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2399"/>
        <w:gridCol w:w="6815"/>
      </w:tblGrid>
      <w:tr w:rsidR="00E46BA6" w:rsidRPr="00C93E7C" w14:paraId="60D770D9" w14:textId="77777777" w:rsidTr="00E57BAF">
        <w:tc>
          <w:tcPr>
            <w:tcW w:w="2399" w:type="dxa"/>
          </w:tcPr>
          <w:p w14:paraId="36972CD3" w14:textId="77777777" w:rsidR="00E46BA6" w:rsidRPr="00C93E7C" w:rsidRDefault="002C5C3B" w:rsidP="002C5C3B">
            <w:pPr>
              <w:rPr>
                <w:rFonts w:ascii="Marianne" w:hAnsi="Marianne" w:cs="Arial"/>
                <w:b/>
                <w:sz w:val="20"/>
                <w:szCs w:val="20"/>
              </w:rPr>
            </w:pPr>
            <w:r>
              <w:rPr>
                <w:rFonts w:ascii="Marianne" w:hAnsi="Marianne" w:cs="Arial"/>
                <w:b/>
                <w:sz w:val="20"/>
                <w:szCs w:val="20"/>
              </w:rPr>
              <w:t xml:space="preserve">Nom de l’ESP </w:t>
            </w:r>
            <w:r w:rsidR="00E46BA6" w:rsidRPr="00C93E7C">
              <w:rPr>
                <w:rFonts w:ascii="Marianne" w:hAnsi="Marianne" w:cs="Arial"/>
                <w:b/>
                <w:sz w:val="20"/>
                <w:szCs w:val="20"/>
              </w:rPr>
              <w:t>:</w:t>
            </w:r>
          </w:p>
        </w:tc>
        <w:tc>
          <w:tcPr>
            <w:tcW w:w="6815" w:type="dxa"/>
          </w:tcPr>
          <w:p w14:paraId="609F7850" w14:textId="77777777" w:rsidR="00E46BA6" w:rsidRPr="00C93E7C" w:rsidRDefault="00E46BA6" w:rsidP="00E57BAF">
            <w:pPr>
              <w:jc w:val="center"/>
              <w:rPr>
                <w:rFonts w:ascii="Marianne" w:hAnsi="Marianne" w:cs="Arial"/>
                <w:b/>
                <w:sz w:val="20"/>
                <w:szCs w:val="20"/>
              </w:rPr>
            </w:pPr>
          </w:p>
        </w:tc>
      </w:tr>
      <w:tr w:rsidR="00E46BA6" w:rsidRPr="00C93E7C" w14:paraId="58ED365C" w14:textId="77777777" w:rsidTr="00E57BAF">
        <w:tc>
          <w:tcPr>
            <w:tcW w:w="2399" w:type="dxa"/>
          </w:tcPr>
          <w:p w14:paraId="4411223A" w14:textId="77777777" w:rsidR="00E46BA6" w:rsidRPr="00C93E7C" w:rsidRDefault="00E46BA6" w:rsidP="00E57BAF">
            <w:pPr>
              <w:rPr>
                <w:rFonts w:ascii="Marianne" w:hAnsi="Marianne" w:cs="Arial"/>
                <w:b/>
                <w:sz w:val="20"/>
                <w:szCs w:val="20"/>
              </w:rPr>
            </w:pPr>
            <w:r w:rsidRPr="00C93E7C">
              <w:rPr>
                <w:rFonts w:ascii="Marianne" w:hAnsi="Marianne" w:cs="Arial"/>
                <w:b/>
                <w:sz w:val="20"/>
                <w:szCs w:val="20"/>
              </w:rPr>
              <w:t>Coordonnées</w:t>
            </w:r>
            <w:r w:rsidRPr="00C93E7C">
              <w:rPr>
                <w:rFonts w:ascii="Cambria" w:hAnsi="Cambria" w:cs="Cambria"/>
                <w:b/>
                <w:sz w:val="20"/>
                <w:szCs w:val="20"/>
              </w:rPr>
              <w:t> </w:t>
            </w:r>
            <w:r w:rsidRPr="00C93E7C">
              <w:rPr>
                <w:rFonts w:ascii="Marianne" w:hAnsi="Marianne" w:cs="Arial"/>
                <w:b/>
                <w:sz w:val="20"/>
                <w:szCs w:val="20"/>
              </w:rPr>
              <w:t>du r</w:t>
            </w:r>
            <w:r w:rsidRPr="00C93E7C">
              <w:rPr>
                <w:rFonts w:ascii="Marianne" w:hAnsi="Marianne" w:cs="Marianne"/>
                <w:b/>
                <w:sz w:val="20"/>
                <w:szCs w:val="20"/>
              </w:rPr>
              <w:t>é</w:t>
            </w:r>
            <w:r w:rsidRPr="00C93E7C">
              <w:rPr>
                <w:rFonts w:ascii="Marianne" w:hAnsi="Marianne" w:cs="Arial"/>
                <w:b/>
                <w:sz w:val="20"/>
                <w:szCs w:val="20"/>
              </w:rPr>
              <w:t>f</w:t>
            </w:r>
            <w:r w:rsidRPr="00C93E7C">
              <w:rPr>
                <w:rFonts w:ascii="Marianne" w:hAnsi="Marianne" w:cs="Marianne"/>
                <w:b/>
                <w:sz w:val="20"/>
                <w:szCs w:val="20"/>
              </w:rPr>
              <w:t>é</w:t>
            </w:r>
            <w:r w:rsidRPr="00C93E7C">
              <w:rPr>
                <w:rFonts w:ascii="Marianne" w:hAnsi="Marianne" w:cs="Arial"/>
                <w:b/>
                <w:sz w:val="20"/>
                <w:szCs w:val="20"/>
              </w:rPr>
              <w:t xml:space="preserve">rent : </w:t>
            </w:r>
          </w:p>
        </w:tc>
        <w:tc>
          <w:tcPr>
            <w:tcW w:w="6815" w:type="dxa"/>
          </w:tcPr>
          <w:p w14:paraId="605AEC67" w14:textId="77777777" w:rsidR="00E46BA6" w:rsidRPr="00C93E7C" w:rsidRDefault="00E46BA6" w:rsidP="00E57BAF">
            <w:pPr>
              <w:shd w:val="clear" w:color="auto" w:fill="FFFFFF"/>
              <w:rPr>
                <w:rFonts w:ascii="Marianne" w:hAnsi="Marianne" w:cs="Arial"/>
                <w:sz w:val="20"/>
                <w:szCs w:val="20"/>
              </w:rPr>
            </w:pPr>
            <w:r w:rsidRPr="00C93E7C">
              <w:rPr>
                <w:rFonts w:ascii="Marianne" w:hAnsi="Marianne" w:cs="Arial"/>
                <w:sz w:val="20"/>
                <w:szCs w:val="20"/>
              </w:rPr>
              <w:t>NOM Prénom</w:t>
            </w:r>
            <w:r w:rsidRPr="00C93E7C">
              <w:rPr>
                <w:rFonts w:ascii="Cambria" w:hAnsi="Cambria" w:cs="Cambria"/>
                <w:sz w:val="20"/>
                <w:szCs w:val="20"/>
              </w:rPr>
              <w:t> </w:t>
            </w:r>
            <w:r w:rsidRPr="00C93E7C">
              <w:rPr>
                <w:rFonts w:ascii="Marianne" w:hAnsi="Marianne" w:cs="Arial"/>
                <w:sz w:val="20"/>
                <w:szCs w:val="20"/>
              </w:rPr>
              <w:t xml:space="preserve">: </w:t>
            </w:r>
          </w:p>
          <w:p w14:paraId="1B2C0363" w14:textId="77777777" w:rsidR="00E46BA6" w:rsidRPr="00C93E7C" w:rsidRDefault="00E46BA6" w:rsidP="00E57BAF">
            <w:pPr>
              <w:shd w:val="clear" w:color="auto" w:fill="FFFFFF"/>
              <w:rPr>
                <w:rFonts w:ascii="Marianne" w:hAnsi="Marianne" w:cs="Arial"/>
                <w:sz w:val="20"/>
                <w:szCs w:val="20"/>
              </w:rPr>
            </w:pPr>
            <w:r w:rsidRPr="00C93E7C">
              <w:rPr>
                <w:rFonts w:ascii="Marianne" w:hAnsi="Marianne" w:cs="Arial"/>
                <w:sz w:val="20"/>
                <w:szCs w:val="20"/>
              </w:rPr>
              <w:t>Profession</w:t>
            </w:r>
            <w:r w:rsidRPr="00C93E7C">
              <w:rPr>
                <w:rFonts w:ascii="Cambria" w:hAnsi="Cambria" w:cs="Cambria"/>
                <w:sz w:val="20"/>
                <w:szCs w:val="20"/>
              </w:rPr>
              <w:t> </w:t>
            </w:r>
            <w:r w:rsidRPr="00C93E7C">
              <w:rPr>
                <w:rFonts w:ascii="Marianne" w:hAnsi="Marianne" w:cs="Arial"/>
                <w:sz w:val="20"/>
                <w:szCs w:val="20"/>
              </w:rPr>
              <w:t xml:space="preserve">: </w:t>
            </w:r>
          </w:p>
          <w:p w14:paraId="028AA9E3" w14:textId="77777777" w:rsidR="00E46BA6" w:rsidRPr="00C93E7C" w:rsidRDefault="00E46BA6" w:rsidP="00E57BAF">
            <w:pPr>
              <w:shd w:val="clear" w:color="auto" w:fill="FFFFFF"/>
              <w:rPr>
                <w:rFonts w:ascii="Marianne" w:hAnsi="Marianne" w:cs="Arial"/>
                <w:sz w:val="20"/>
                <w:szCs w:val="20"/>
              </w:rPr>
            </w:pPr>
            <w:r w:rsidRPr="00C93E7C">
              <w:rPr>
                <w:rFonts w:ascii="Marianne" w:hAnsi="Marianne" w:cs="Arial"/>
                <w:sz w:val="20"/>
                <w:szCs w:val="20"/>
              </w:rPr>
              <w:t>Adresse</w:t>
            </w:r>
            <w:r w:rsidRPr="00C93E7C">
              <w:rPr>
                <w:rFonts w:ascii="Cambria" w:hAnsi="Cambria" w:cs="Cambria"/>
                <w:sz w:val="20"/>
                <w:szCs w:val="20"/>
              </w:rPr>
              <w:t> </w:t>
            </w:r>
            <w:r w:rsidRPr="00C93E7C">
              <w:rPr>
                <w:rFonts w:ascii="Marianne" w:hAnsi="Marianne" w:cs="Arial"/>
                <w:sz w:val="20"/>
                <w:szCs w:val="20"/>
              </w:rPr>
              <w:t xml:space="preserve">: </w:t>
            </w:r>
          </w:p>
          <w:p w14:paraId="1CA4106E" w14:textId="77777777" w:rsidR="00E46BA6" w:rsidRPr="00C93E7C" w:rsidRDefault="00E46BA6" w:rsidP="00E57BAF">
            <w:pPr>
              <w:shd w:val="clear" w:color="auto" w:fill="FFFFFF"/>
              <w:rPr>
                <w:rFonts w:ascii="Marianne" w:hAnsi="Marianne" w:cs="Arial"/>
                <w:sz w:val="20"/>
                <w:szCs w:val="20"/>
              </w:rPr>
            </w:pPr>
            <w:r w:rsidRPr="00C93E7C">
              <w:rPr>
                <w:rFonts w:ascii="Marianne" w:hAnsi="Marianne" w:cs="Arial"/>
                <w:sz w:val="20"/>
                <w:szCs w:val="20"/>
              </w:rPr>
              <w:t>Mail</w:t>
            </w:r>
            <w:r w:rsidRPr="00C93E7C">
              <w:rPr>
                <w:rFonts w:ascii="Cambria" w:hAnsi="Cambria" w:cs="Cambria"/>
                <w:sz w:val="20"/>
                <w:szCs w:val="20"/>
              </w:rPr>
              <w:t> </w:t>
            </w:r>
            <w:r w:rsidRPr="00C93E7C">
              <w:rPr>
                <w:rFonts w:ascii="Marianne" w:hAnsi="Marianne" w:cs="Arial"/>
                <w:sz w:val="20"/>
                <w:szCs w:val="20"/>
              </w:rPr>
              <w:t xml:space="preserve">: </w:t>
            </w:r>
          </w:p>
          <w:p w14:paraId="5D1710D2" w14:textId="77777777" w:rsidR="00E46BA6" w:rsidRPr="00C93E7C" w:rsidRDefault="00E46BA6" w:rsidP="00E57BAF">
            <w:pPr>
              <w:shd w:val="clear" w:color="auto" w:fill="FFFFFF"/>
              <w:rPr>
                <w:rFonts w:ascii="Marianne" w:hAnsi="Marianne" w:cs="Arial"/>
                <w:sz w:val="20"/>
                <w:szCs w:val="20"/>
              </w:rPr>
            </w:pPr>
            <w:r w:rsidRPr="00C93E7C">
              <w:rPr>
                <w:rFonts w:ascii="Marianne" w:hAnsi="Marianne" w:cs="Arial"/>
                <w:sz w:val="20"/>
                <w:szCs w:val="20"/>
              </w:rPr>
              <w:t>Tel</w:t>
            </w:r>
            <w:r w:rsidRPr="00C93E7C">
              <w:rPr>
                <w:rFonts w:ascii="Cambria" w:hAnsi="Cambria" w:cs="Cambria"/>
                <w:sz w:val="20"/>
                <w:szCs w:val="20"/>
              </w:rPr>
              <w:t> </w:t>
            </w:r>
            <w:r w:rsidRPr="00C93E7C">
              <w:rPr>
                <w:rFonts w:ascii="Marianne" w:hAnsi="Marianne" w:cs="Arial"/>
                <w:sz w:val="20"/>
                <w:szCs w:val="20"/>
              </w:rPr>
              <w:t>:</w:t>
            </w:r>
            <w:r w:rsidRPr="00C93E7C">
              <w:rPr>
                <w:rFonts w:ascii="Marianne" w:hAnsi="Marianne" w:cs="Arial"/>
                <w:color w:val="0000FF"/>
                <w:sz w:val="20"/>
                <w:szCs w:val="20"/>
              </w:rPr>
              <w:t xml:space="preserve"> </w:t>
            </w:r>
          </w:p>
        </w:tc>
      </w:tr>
    </w:tbl>
    <w:p w14:paraId="1F4B3ABF" w14:textId="77777777" w:rsidR="00494384" w:rsidRPr="00C93E7C" w:rsidRDefault="00494384">
      <w:pPr>
        <w:rPr>
          <w:rFonts w:ascii="Marianne" w:hAnsi="Marianne"/>
          <w:sz w:val="20"/>
          <w:szCs w:val="20"/>
        </w:rPr>
      </w:pPr>
    </w:p>
    <w:p w14:paraId="24196444" w14:textId="77777777" w:rsidR="00E46BA6" w:rsidRDefault="00E46BA6">
      <w:pPr>
        <w:rPr>
          <w:rFonts w:ascii="Marianne" w:hAnsi="Marianne"/>
          <w:sz w:val="20"/>
          <w:szCs w:val="20"/>
        </w:rPr>
      </w:pPr>
    </w:p>
    <w:p w14:paraId="7D2844FD" w14:textId="77777777" w:rsidR="002C5C3B" w:rsidRDefault="002C5C3B">
      <w:pPr>
        <w:rPr>
          <w:rFonts w:ascii="Marianne" w:hAnsi="Marianne"/>
          <w:sz w:val="20"/>
          <w:szCs w:val="20"/>
        </w:rPr>
      </w:pPr>
    </w:p>
    <w:p w14:paraId="0CEB9846" w14:textId="77777777" w:rsidR="002C5C3B" w:rsidRPr="00C93E7C" w:rsidRDefault="002C5C3B">
      <w:pPr>
        <w:rPr>
          <w:rFonts w:ascii="Marianne" w:hAnsi="Marianne"/>
          <w:sz w:val="20"/>
          <w:szCs w:val="20"/>
        </w:rPr>
      </w:pPr>
    </w:p>
    <w:p w14:paraId="453D5A5F" w14:textId="77777777" w:rsidR="00E46BA6" w:rsidRPr="00C93E7C" w:rsidRDefault="00E46BA6" w:rsidP="00E46BA6">
      <w:pPr>
        <w:pStyle w:val="Corpsdetexte"/>
        <w:spacing w:after="0"/>
        <w:ind w:left="708" w:firstLine="339"/>
        <w:jc w:val="center"/>
        <w:rPr>
          <w:rFonts w:ascii="Marianne" w:hAnsi="Marianne" w:cs="Arial"/>
          <w:bCs/>
          <w:smallCaps/>
          <w:color w:val="365F91"/>
          <w:sz w:val="20"/>
          <w:szCs w:val="20"/>
          <w:lang w:eastAsia="en-US"/>
        </w:rPr>
      </w:pPr>
      <w:r w:rsidRPr="00C93E7C">
        <w:rPr>
          <w:rFonts w:ascii="Marianne" w:hAnsi="Marianne" w:cs="Arial"/>
          <w:bCs/>
          <w:smallCaps/>
          <w:color w:val="365F91"/>
          <w:sz w:val="20"/>
          <w:szCs w:val="20"/>
          <w:lang w:eastAsia="en-US"/>
        </w:rPr>
        <w:t>PROJET DE SANTE DE L’EQUIPE DE SOINS PRIMAIRES (ESP) DE ……………………………….</w:t>
      </w:r>
    </w:p>
    <w:p w14:paraId="5DC0B70A" w14:textId="77777777" w:rsidR="00E46BA6" w:rsidRPr="00C93E7C" w:rsidRDefault="00E46BA6" w:rsidP="00E46BA6">
      <w:pPr>
        <w:pStyle w:val="Corpsdetexte"/>
        <w:spacing w:after="0"/>
        <w:rPr>
          <w:rFonts w:ascii="Marianne" w:hAnsi="Marianne" w:cs="Arial"/>
          <w:sz w:val="20"/>
          <w:szCs w:val="20"/>
        </w:rPr>
      </w:pPr>
    </w:p>
    <w:p w14:paraId="453AF43E" w14:textId="77777777" w:rsidR="00E46BA6" w:rsidRPr="00C93E7C" w:rsidRDefault="00E46BA6" w:rsidP="00E46BA6">
      <w:pPr>
        <w:pStyle w:val="Corpsdetexte"/>
        <w:spacing w:after="0"/>
        <w:rPr>
          <w:rFonts w:ascii="Marianne" w:hAnsi="Marianne" w:cs="Arial"/>
          <w:sz w:val="20"/>
          <w:szCs w:val="20"/>
        </w:rPr>
      </w:pPr>
    </w:p>
    <w:p w14:paraId="01B8C0CD" w14:textId="77777777" w:rsidR="00E46BA6" w:rsidRPr="00C93E7C" w:rsidRDefault="00E46BA6">
      <w:pPr>
        <w:rPr>
          <w:rFonts w:ascii="Marianne" w:hAnsi="Marianne"/>
          <w:sz w:val="20"/>
          <w:szCs w:val="20"/>
        </w:rPr>
      </w:pPr>
      <w:r w:rsidRPr="00C93E7C">
        <w:rPr>
          <w:rFonts w:ascii="Marianne" w:hAnsi="Marianne"/>
          <w:sz w:val="20"/>
          <w:szCs w:val="20"/>
        </w:rPr>
        <w:br w:type="page"/>
      </w:r>
    </w:p>
    <w:p w14:paraId="27C91685" w14:textId="77777777" w:rsidR="00E46BA6" w:rsidRPr="00C93E7C" w:rsidRDefault="00E46BA6" w:rsidP="00E46BA6">
      <w:pPr>
        <w:autoSpaceDE w:val="0"/>
        <w:autoSpaceDN w:val="0"/>
        <w:adjustRightInd w:val="0"/>
        <w:jc w:val="both"/>
        <w:rPr>
          <w:rFonts w:ascii="Marianne" w:hAnsi="Marianne" w:cs="Arial"/>
          <w:b/>
          <w:color w:val="000000"/>
          <w:sz w:val="20"/>
          <w:szCs w:val="20"/>
        </w:rPr>
      </w:pPr>
      <w:r w:rsidRPr="00C93E7C">
        <w:rPr>
          <w:rFonts w:ascii="Marianne" w:hAnsi="Marianne" w:cs="Arial"/>
          <w:b/>
          <w:color w:val="000000"/>
          <w:sz w:val="20"/>
          <w:szCs w:val="20"/>
        </w:rPr>
        <w:lastRenderedPageBreak/>
        <w:t xml:space="preserve">Préambule </w:t>
      </w:r>
    </w:p>
    <w:p w14:paraId="6871BFF0" w14:textId="77777777" w:rsidR="00E46BA6" w:rsidRPr="00C93E7C" w:rsidRDefault="00E46BA6" w:rsidP="00E46BA6">
      <w:pPr>
        <w:autoSpaceDE w:val="0"/>
        <w:autoSpaceDN w:val="0"/>
        <w:adjustRightInd w:val="0"/>
        <w:jc w:val="both"/>
        <w:rPr>
          <w:rFonts w:ascii="Marianne" w:hAnsi="Marianne" w:cs="Arial"/>
          <w:color w:val="000000"/>
          <w:sz w:val="20"/>
          <w:szCs w:val="20"/>
        </w:rPr>
      </w:pPr>
    </w:p>
    <w:p w14:paraId="6EDD3FF0" w14:textId="77777777" w:rsidR="00E46BA6" w:rsidRPr="00C93E7C" w:rsidRDefault="00E46BA6" w:rsidP="00E46BA6">
      <w:pPr>
        <w:autoSpaceDE w:val="0"/>
        <w:autoSpaceDN w:val="0"/>
        <w:adjustRightInd w:val="0"/>
        <w:jc w:val="both"/>
        <w:rPr>
          <w:rFonts w:ascii="Marianne" w:hAnsi="Marianne" w:cs="Arial"/>
          <w:color w:val="000000"/>
          <w:sz w:val="20"/>
          <w:szCs w:val="20"/>
        </w:rPr>
      </w:pPr>
      <w:r w:rsidRPr="00C93E7C">
        <w:rPr>
          <w:rFonts w:ascii="Marianne" w:hAnsi="Marianne" w:cs="Arial"/>
          <w:color w:val="000000"/>
          <w:sz w:val="20"/>
          <w:szCs w:val="20"/>
        </w:rPr>
        <w:t xml:space="preserve">L’article 64 de la loi n°2016-41 du 26 janvier 2016 de modernisation du système de santé a introduit dans le code de la santé publique les dispositions relatives aux Equipes de Soins Primaires (ESP). Ainsi, selon les dispositions de l’article L. 1411-11-1 de ce code : </w:t>
      </w:r>
    </w:p>
    <w:p w14:paraId="38EACDA7" w14:textId="77777777" w:rsidR="00E46BA6" w:rsidRPr="00C93E7C" w:rsidRDefault="00E46BA6" w:rsidP="00E46BA6">
      <w:pPr>
        <w:autoSpaceDE w:val="0"/>
        <w:autoSpaceDN w:val="0"/>
        <w:adjustRightInd w:val="0"/>
        <w:jc w:val="both"/>
        <w:rPr>
          <w:rFonts w:ascii="Marianne" w:hAnsi="Marianne" w:cs="Cambria"/>
          <w:color w:val="000000"/>
          <w:sz w:val="20"/>
          <w:szCs w:val="20"/>
        </w:rPr>
      </w:pPr>
    </w:p>
    <w:p w14:paraId="22E05610" w14:textId="77777777" w:rsidR="00E46BA6" w:rsidRPr="00C93E7C" w:rsidRDefault="00E46BA6" w:rsidP="00E46BA6">
      <w:pPr>
        <w:autoSpaceDE w:val="0"/>
        <w:autoSpaceDN w:val="0"/>
        <w:adjustRightInd w:val="0"/>
        <w:jc w:val="both"/>
        <w:rPr>
          <w:rFonts w:ascii="Marianne" w:hAnsi="Marianne" w:cs="Arial"/>
          <w:i/>
          <w:iCs/>
          <w:color w:val="000000"/>
          <w:sz w:val="20"/>
          <w:szCs w:val="20"/>
        </w:rPr>
      </w:pPr>
      <w:r w:rsidRPr="00C93E7C">
        <w:rPr>
          <w:rFonts w:ascii="Marianne" w:hAnsi="Marianne" w:cs="Arial"/>
          <w:i/>
          <w:iCs/>
          <w:color w:val="000000"/>
          <w:sz w:val="20"/>
          <w:szCs w:val="20"/>
        </w:rPr>
        <w:t xml:space="preserve">« </w:t>
      </w:r>
      <w:r w:rsidRPr="00C93E7C">
        <w:rPr>
          <w:rFonts w:ascii="Marianne" w:hAnsi="Marianne" w:cs="Arial"/>
          <w:bCs/>
          <w:i/>
          <w:iCs/>
          <w:color w:val="000000"/>
          <w:sz w:val="20"/>
          <w:szCs w:val="20"/>
        </w:rPr>
        <w:t xml:space="preserve">Une équipe de soins primaires est un ensemble de professionnels de santé constitué autour de médecins généralistes de premier recours, choisissant d'assurer leurs activités de soins de premier recours </w:t>
      </w:r>
      <w:r w:rsidRPr="00C93E7C">
        <w:rPr>
          <w:rFonts w:ascii="Marianne" w:hAnsi="Marianne" w:cs="Arial"/>
          <w:i/>
          <w:iCs/>
          <w:color w:val="000000"/>
          <w:sz w:val="20"/>
          <w:szCs w:val="20"/>
        </w:rPr>
        <w:t xml:space="preserve">définis à l'article L. 1411-11 </w:t>
      </w:r>
      <w:r w:rsidRPr="00C93E7C">
        <w:rPr>
          <w:rFonts w:ascii="Marianne" w:hAnsi="Marianne" w:cs="Arial"/>
          <w:bCs/>
          <w:i/>
          <w:iCs/>
          <w:color w:val="000000"/>
          <w:sz w:val="20"/>
          <w:szCs w:val="20"/>
        </w:rPr>
        <w:t>sur la base d'un projet de santé qu'ils élaborent</w:t>
      </w:r>
      <w:r w:rsidRPr="00C93E7C">
        <w:rPr>
          <w:rFonts w:ascii="Marianne" w:hAnsi="Marianne" w:cs="Arial"/>
          <w:i/>
          <w:iCs/>
          <w:color w:val="000000"/>
          <w:sz w:val="20"/>
          <w:szCs w:val="20"/>
        </w:rPr>
        <w:t xml:space="preserve">. Elle peut prendre la forme d'un centre de santé ou d'une maison de santé. </w:t>
      </w:r>
    </w:p>
    <w:p w14:paraId="135267DA" w14:textId="77777777" w:rsidR="00E46BA6" w:rsidRPr="00C93E7C" w:rsidRDefault="00E46BA6" w:rsidP="00E46BA6">
      <w:pPr>
        <w:autoSpaceDE w:val="0"/>
        <w:autoSpaceDN w:val="0"/>
        <w:adjustRightInd w:val="0"/>
        <w:jc w:val="both"/>
        <w:rPr>
          <w:rFonts w:ascii="Marianne" w:hAnsi="Marianne" w:cs="Cambria"/>
          <w:color w:val="000000"/>
          <w:sz w:val="20"/>
          <w:szCs w:val="20"/>
        </w:rPr>
      </w:pPr>
    </w:p>
    <w:p w14:paraId="5B66C6F9" w14:textId="77777777" w:rsidR="00E46BA6" w:rsidRPr="00C93E7C" w:rsidRDefault="00E46BA6" w:rsidP="00E46BA6">
      <w:pPr>
        <w:autoSpaceDE w:val="0"/>
        <w:autoSpaceDN w:val="0"/>
        <w:adjustRightInd w:val="0"/>
        <w:jc w:val="both"/>
        <w:rPr>
          <w:rFonts w:ascii="Marianne" w:hAnsi="Marianne" w:cs="Arial"/>
          <w:i/>
          <w:iCs/>
          <w:color w:val="000000"/>
          <w:sz w:val="20"/>
          <w:szCs w:val="20"/>
        </w:rPr>
      </w:pPr>
      <w:r w:rsidRPr="00C93E7C">
        <w:rPr>
          <w:rFonts w:ascii="Marianne" w:hAnsi="Marianne" w:cs="Arial"/>
          <w:i/>
          <w:iCs/>
          <w:color w:val="000000"/>
          <w:sz w:val="20"/>
          <w:szCs w:val="20"/>
        </w:rPr>
        <w:t xml:space="preserve">L'équipe de soins primaires contribue à la structuration des parcours de santé. </w:t>
      </w:r>
      <w:r w:rsidRPr="00C93E7C">
        <w:rPr>
          <w:rFonts w:ascii="Marianne" w:hAnsi="Marianne" w:cs="Arial"/>
          <w:bCs/>
          <w:i/>
          <w:iCs/>
          <w:color w:val="000000"/>
          <w:sz w:val="20"/>
          <w:szCs w:val="20"/>
        </w:rPr>
        <w:t xml:space="preserve">Son projet de santé a pour objet, par une meilleure coordination des acteurs, la prévention, l'amélioration et la protection de l'état de santé de la population, ainsi que la réduction des inégalités sociales et territoriales de santé </w:t>
      </w:r>
      <w:r w:rsidRPr="00C93E7C">
        <w:rPr>
          <w:rFonts w:ascii="Marianne" w:hAnsi="Marianne" w:cs="Arial"/>
          <w:i/>
          <w:iCs/>
          <w:color w:val="000000"/>
          <w:sz w:val="20"/>
          <w:szCs w:val="20"/>
        </w:rPr>
        <w:t xml:space="preserve">». </w:t>
      </w:r>
    </w:p>
    <w:p w14:paraId="10EC21D1" w14:textId="77777777" w:rsidR="00E46BA6" w:rsidRPr="00C93E7C" w:rsidRDefault="00E46BA6" w:rsidP="00E46BA6">
      <w:pPr>
        <w:autoSpaceDE w:val="0"/>
        <w:autoSpaceDN w:val="0"/>
        <w:adjustRightInd w:val="0"/>
        <w:jc w:val="both"/>
        <w:rPr>
          <w:rFonts w:ascii="Marianne" w:hAnsi="Marianne" w:cs="Cambria"/>
          <w:color w:val="000000"/>
          <w:sz w:val="20"/>
          <w:szCs w:val="20"/>
        </w:rPr>
      </w:pPr>
    </w:p>
    <w:p w14:paraId="4DD9FCDB" w14:textId="77777777" w:rsidR="00E46BA6" w:rsidRPr="00C93E7C" w:rsidRDefault="00E46BA6" w:rsidP="00E46BA6">
      <w:pPr>
        <w:autoSpaceDE w:val="0"/>
        <w:autoSpaceDN w:val="0"/>
        <w:adjustRightInd w:val="0"/>
        <w:jc w:val="both"/>
        <w:rPr>
          <w:rFonts w:ascii="Marianne" w:hAnsi="Marianne" w:cs="Cambria"/>
          <w:color w:val="000000"/>
          <w:sz w:val="20"/>
          <w:szCs w:val="20"/>
        </w:rPr>
      </w:pPr>
      <w:r w:rsidRPr="00C93E7C">
        <w:rPr>
          <w:rFonts w:ascii="Marianne" w:hAnsi="Marianne" w:cs="Arial"/>
          <w:color w:val="000000"/>
          <w:sz w:val="20"/>
          <w:szCs w:val="20"/>
        </w:rPr>
        <w:t xml:space="preserve">Les soins de premier recours, tels que définis par l’article L. 1411-11 du code de la santé publique comprennent : </w:t>
      </w:r>
    </w:p>
    <w:p w14:paraId="3EC644A9" w14:textId="77777777" w:rsidR="00E46BA6" w:rsidRPr="00C93E7C" w:rsidRDefault="00E46BA6" w:rsidP="00E46BA6">
      <w:pPr>
        <w:autoSpaceDE w:val="0"/>
        <w:autoSpaceDN w:val="0"/>
        <w:adjustRightInd w:val="0"/>
        <w:jc w:val="both"/>
        <w:rPr>
          <w:rFonts w:ascii="Marianne" w:hAnsi="Marianne" w:cs="Cambria"/>
          <w:color w:val="000000"/>
          <w:sz w:val="20"/>
          <w:szCs w:val="20"/>
        </w:rPr>
      </w:pPr>
      <w:r w:rsidRPr="00C93E7C">
        <w:rPr>
          <w:rFonts w:ascii="Marianne" w:hAnsi="Marianne" w:cs="Arial"/>
          <w:color w:val="000000"/>
          <w:sz w:val="20"/>
          <w:szCs w:val="20"/>
        </w:rPr>
        <w:t xml:space="preserve">- </w:t>
      </w:r>
      <w:r w:rsidRPr="00C93E7C">
        <w:rPr>
          <w:rFonts w:ascii="Marianne" w:hAnsi="Marianne" w:cs="Trebuchet MS"/>
          <w:color w:val="000000"/>
          <w:sz w:val="20"/>
          <w:szCs w:val="20"/>
        </w:rPr>
        <w:t xml:space="preserve">la prévention, le dépistage, le diagnostic, le traitement et le suivi des patients, </w:t>
      </w:r>
    </w:p>
    <w:p w14:paraId="5744DED6" w14:textId="77777777" w:rsidR="00E46BA6" w:rsidRPr="00C93E7C" w:rsidRDefault="00E46BA6" w:rsidP="00E46BA6">
      <w:pPr>
        <w:autoSpaceDE w:val="0"/>
        <w:autoSpaceDN w:val="0"/>
        <w:adjustRightInd w:val="0"/>
        <w:jc w:val="both"/>
        <w:rPr>
          <w:rFonts w:ascii="Marianne" w:hAnsi="Marianne" w:cs="Cambria"/>
          <w:color w:val="000000"/>
          <w:sz w:val="20"/>
          <w:szCs w:val="20"/>
        </w:rPr>
      </w:pPr>
      <w:r w:rsidRPr="00C93E7C">
        <w:rPr>
          <w:rFonts w:ascii="Marianne" w:hAnsi="Marianne" w:cs="Arial"/>
          <w:color w:val="000000"/>
          <w:sz w:val="20"/>
          <w:szCs w:val="20"/>
        </w:rPr>
        <w:t xml:space="preserve">- </w:t>
      </w:r>
      <w:r w:rsidRPr="00C93E7C">
        <w:rPr>
          <w:rFonts w:ascii="Marianne" w:hAnsi="Marianne" w:cs="Trebuchet MS"/>
          <w:color w:val="000000"/>
          <w:sz w:val="20"/>
          <w:szCs w:val="20"/>
        </w:rPr>
        <w:t xml:space="preserve">la dispensation et l'administration des médicaments, produits et dispositifs médicaux, ainsi que le conseil pharmaceutique, </w:t>
      </w:r>
    </w:p>
    <w:p w14:paraId="0825909C" w14:textId="77777777" w:rsidR="00E46BA6" w:rsidRPr="00C93E7C" w:rsidRDefault="00E46BA6" w:rsidP="00E46BA6">
      <w:pPr>
        <w:autoSpaceDE w:val="0"/>
        <w:autoSpaceDN w:val="0"/>
        <w:adjustRightInd w:val="0"/>
        <w:jc w:val="both"/>
        <w:rPr>
          <w:rFonts w:ascii="Marianne" w:hAnsi="Marianne" w:cs="Cambria"/>
          <w:color w:val="000000"/>
          <w:sz w:val="20"/>
          <w:szCs w:val="20"/>
        </w:rPr>
      </w:pPr>
      <w:r w:rsidRPr="00C93E7C">
        <w:rPr>
          <w:rFonts w:ascii="Marianne" w:hAnsi="Marianne" w:cs="Arial"/>
          <w:color w:val="000000"/>
          <w:sz w:val="20"/>
          <w:szCs w:val="20"/>
        </w:rPr>
        <w:t xml:space="preserve">- </w:t>
      </w:r>
      <w:r w:rsidRPr="00C93E7C">
        <w:rPr>
          <w:rFonts w:ascii="Marianne" w:hAnsi="Marianne" w:cs="Trebuchet MS"/>
          <w:color w:val="000000"/>
          <w:sz w:val="20"/>
          <w:szCs w:val="20"/>
        </w:rPr>
        <w:t xml:space="preserve">l'orientation dans le système de soins et le secteur médico-social, </w:t>
      </w:r>
    </w:p>
    <w:p w14:paraId="2429747C" w14:textId="77777777" w:rsidR="00E46BA6" w:rsidRPr="00C93E7C" w:rsidRDefault="00E46BA6" w:rsidP="00E46BA6">
      <w:pPr>
        <w:autoSpaceDE w:val="0"/>
        <w:autoSpaceDN w:val="0"/>
        <w:adjustRightInd w:val="0"/>
        <w:jc w:val="both"/>
        <w:rPr>
          <w:rFonts w:ascii="Marianne" w:hAnsi="Marianne" w:cs="Arial"/>
          <w:color w:val="000000"/>
          <w:sz w:val="20"/>
          <w:szCs w:val="20"/>
        </w:rPr>
      </w:pPr>
      <w:r w:rsidRPr="00C93E7C">
        <w:rPr>
          <w:rFonts w:ascii="Marianne" w:hAnsi="Marianne" w:cs="Arial"/>
          <w:color w:val="000000"/>
          <w:sz w:val="20"/>
          <w:szCs w:val="20"/>
        </w:rPr>
        <w:t xml:space="preserve">- l'éducation pour la santé. </w:t>
      </w:r>
    </w:p>
    <w:p w14:paraId="65667B48" w14:textId="77777777" w:rsidR="00E46BA6" w:rsidRDefault="00E46BA6" w:rsidP="00E46BA6">
      <w:pPr>
        <w:jc w:val="both"/>
        <w:rPr>
          <w:rFonts w:ascii="Marianne" w:hAnsi="Marianne" w:cs="Arial"/>
          <w:sz w:val="20"/>
          <w:szCs w:val="20"/>
        </w:rPr>
      </w:pPr>
    </w:p>
    <w:p w14:paraId="1DCE9923" w14:textId="57D45012" w:rsidR="00BC20F4" w:rsidRPr="00C93E7C" w:rsidRDefault="00BC20F4" w:rsidP="00E46BA6">
      <w:pPr>
        <w:jc w:val="both"/>
        <w:rPr>
          <w:rFonts w:ascii="Marianne" w:hAnsi="Marianne" w:cs="Arial"/>
          <w:sz w:val="20"/>
          <w:szCs w:val="20"/>
        </w:rPr>
      </w:pPr>
      <w:r>
        <w:rPr>
          <w:rFonts w:ascii="Marianne" w:hAnsi="Marianne"/>
          <w:sz w:val="20"/>
          <w:szCs w:val="20"/>
        </w:rPr>
        <w:t>Tous les</w:t>
      </w:r>
      <w:r w:rsidRPr="005415ED">
        <w:rPr>
          <w:rFonts w:ascii="Marianne" w:hAnsi="Marianne"/>
          <w:sz w:val="20"/>
          <w:szCs w:val="20"/>
        </w:rPr>
        <w:t xml:space="preserve"> professionnel</w:t>
      </w:r>
      <w:r>
        <w:rPr>
          <w:rFonts w:ascii="Marianne" w:hAnsi="Marianne"/>
          <w:sz w:val="20"/>
          <w:szCs w:val="20"/>
        </w:rPr>
        <w:t>s</w:t>
      </w:r>
      <w:r w:rsidRPr="005415ED">
        <w:rPr>
          <w:rFonts w:ascii="Marianne" w:hAnsi="Marianne"/>
          <w:sz w:val="20"/>
          <w:szCs w:val="20"/>
        </w:rPr>
        <w:t xml:space="preserve"> de santé défini</w:t>
      </w:r>
      <w:r>
        <w:rPr>
          <w:rFonts w:ascii="Marianne" w:hAnsi="Marianne"/>
          <w:sz w:val="20"/>
          <w:szCs w:val="20"/>
        </w:rPr>
        <w:t>s</w:t>
      </w:r>
      <w:r w:rsidRPr="005415ED">
        <w:rPr>
          <w:rFonts w:ascii="Marianne" w:hAnsi="Marianne"/>
          <w:sz w:val="20"/>
          <w:szCs w:val="20"/>
        </w:rPr>
        <w:t xml:space="preserve"> </w:t>
      </w:r>
      <w:r>
        <w:rPr>
          <w:rFonts w:ascii="Marianne" w:hAnsi="Marianne"/>
          <w:sz w:val="20"/>
          <w:szCs w:val="20"/>
        </w:rPr>
        <w:t>dans</w:t>
      </w:r>
      <w:r w:rsidRPr="005415ED">
        <w:rPr>
          <w:rFonts w:ascii="Marianne" w:hAnsi="Marianne"/>
          <w:sz w:val="20"/>
          <w:szCs w:val="20"/>
        </w:rPr>
        <w:t xml:space="preserve"> la </w:t>
      </w:r>
      <w:hyperlink r:id="rId7" w:anchor="LEGISCTA000006125348" w:history="1">
        <w:r>
          <w:rPr>
            <w:rStyle w:val="Lienhypertexte"/>
            <w:rFonts w:ascii="Marianne" w:hAnsi="Marianne"/>
            <w:sz w:val="20"/>
            <w:szCs w:val="20"/>
          </w:rPr>
          <w:t>quatrième partie du code de la santé publique</w:t>
        </w:r>
      </w:hyperlink>
      <w:r>
        <w:rPr>
          <w:rFonts w:ascii="Marianne" w:hAnsi="Marianne"/>
          <w:sz w:val="20"/>
          <w:szCs w:val="20"/>
        </w:rPr>
        <w:t xml:space="preserve"> et </w:t>
      </w:r>
      <w:r w:rsidRPr="005415ED">
        <w:rPr>
          <w:rFonts w:ascii="Marianne" w:hAnsi="Marianne"/>
          <w:sz w:val="20"/>
          <w:szCs w:val="20"/>
        </w:rPr>
        <w:t>impliqué</w:t>
      </w:r>
      <w:r>
        <w:rPr>
          <w:rFonts w:ascii="Marianne" w:hAnsi="Marianne"/>
          <w:sz w:val="20"/>
          <w:szCs w:val="20"/>
        </w:rPr>
        <w:t>s</w:t>
      </w:r>
      <w:r w:rsidRPr="005415ED">
        <w:rPr>
          <w:rFonts w:ascii="Marianne" w:hAnsi="Marianne"/>
          <w:sz w:val="20"/>
          <w:szCs w:val="20"/>
        </w:rPr>
        <w:t xml:space="preserve"> dans les </w:t>
      </w:r>
      <w:r w:rsidRPr="00BC20F4">
        <w:rPr>
          <w:rFonts w:ascii="Marianne" w:hAnsi="Marianne"/>
          <w:sz w:val="20"/>
          <w:szCs w:val="20"/>
        </w:rPr>
        <w:t>soins de premier recours</w:t>
      </w:r>
      <w:r w:rsidRPr="005415ED">
        <w:rPr>
          <w:rFonts w:ascii="Marianne" w:hAnsi="Marianne"/>
          <w:sz w:val="20"/>
          <w:szCs w:val="20"/>
        </w:rPr>
        <w:t xml:space="preserve"> peu</w:t>
      </w:r>
      <w:r>
        <w:rPr>
          <w:rFonts w:ascii="Marianne" w:hAnsi="Marianne"/>
          <w:sz w:val="20"/>
          <w:szCs w:val="20"/>
        </w:rPr>
        <w:t>vent</w:t>
      </w:r>
      <w:r w:rsidRPr="005415ED">
        <w:rPr>
          <w:rFonts w:ascii="Marianne" w:hAnsi="Marianne"/>
          <w:sz w:val="20"/>
          <w:szCs w:val="20"/>
        </w:rPr>
        <w:t xml:space="preserve"> prendre part</w:t>
      </w:r>
      <w:r>
        <w:rPr>
          <w:rFonts w:ascii="Marianne" w:hAnsi="Marianne"/>
          <w:sz w:val="20"/>
          <w:szCs w:val="20"/>
        </w:rPr>
        <w:t xml:space="preserve"> à une ESP</w:t>
      </w:r>
      <w:r w:rsidRPr="005415ED">
        <w:rPr>
          <w:rFonts w:ascii="Marianne" w:hAnsi="Marianne"/>
          <w:sz w:val="20"/>
          <w:szCs w:val="20"/>
        </w:rPr>
        <w:t>.</w:t>
      </w:r>
    </w:p>
    <w:p w14:paraId="279468E0" w14:textId="77777777" w:rsidR="00E46BA6" w:rsidRPr="00C93E7C" w:rsidRDefault="00E46BA6" w:rsidP="00E46BA6">
      <w:pPr>
        <w:jc w:val="both"/>
        <w:rPr>
          <w:rFonts w:ascii="Marianne" w:hAnsi="Marianne" w:cs="Arial"/>
          <w:sz w:val="20"/>
          <w:szCs w:val="20"/>
        </w:rPr>
      </w:pPr>
    </w:p>
    <w:p w14:paraId="03882C8D" w14:textId="77777777" w:rsidR="00E46BA6" w:rsidRPr="00C93E7C" w:rsidRDefault="00E46BA6" w:rsidP="00E46BA6">
      <w:pPr>
        <w:jc w:val="both"/>
        <w:rPr>
          <w:rFonts w:ascii="Marianne" w:hAnsi="Marianne" w:cs="Arial"/>
          <w:sz w:val="20"/>
          <w:szCs w:val="20"/>
        </w:rPr>
      </w:pPr>
    </w:p>
    <w:p w14:paraId="1A21C22A" w14:textId="77777777" w:rsidR="00E46BA6" w:rsidRPr="00C93E7C" w:rsidRDefault="00E46BA6" w:rsidP="00E46BA6">
      <w:pPr>
        <w:jc w:val="both"/>
        <w:rPr>
          <w:rFonts w:ascii="Marianne" w:hAnsi="Marianne" w:cs="Arial"/>
          <w:sz w:val="20"/>
          <w:szCs w:val="20"/>
        </w:rPr>
      </w:pPr>
    </w:p>
    <w:p w14:paraId="1C228DCA" w14:textId="77777777" w:rsidR="00E46BA6" w:rsidRPr="00C93E7C" w:rsidRDefault="00E46BA6" w:rsidP="00E46BA6">
      <w:pPr>
        <w:jc w:val="both"/>
        <w:rPr>
          <w:rFonts w:ascii="Marianne" w:hAnsi="Marianne" w:cs="Arial"/>
          <w:sz w:val="20"/>
          <w:szCs w:val="20"/>
        </w:rPr>
      </w:pPr>
    </w:p>
    <w:p w14:paraId="74A651A0" w14:textId="77777777" w:rsidR="00E46BA6" w:rsidRPr="00C93E7C" w:rsidRDefault="00E46BA6" w:rsidP="00E46BA6">
      <w:pPr>
        <w:jc w:val="both"/>
        <w:rPr>
          <w:rFonts w:ascii="Marianne" w:hAnsi="Marianne" w:cs="Arial"/>
          <w:sz w:val="20"/>
          <w:szCs w:val="20"/>
        </w:rPr>
      </w:pPr>
    </w:p>
    <w:p w14:paraId="2B965FC3" w14:textId="77777777" w:rsidR="00E46BA6" w:rsidRPr="00C93E7C" w:rsidRDefault="00E46BA6" w:rsidP="00E46BA6">
      <w:pPr>
        <w:jc w:val="both"/>
        <w:rPr>
          <w:rFonts w:ascii="Marianne" w:hAnsi="Marianne" w:cs="Arial"/>
          <w:sz w:val="20"/>
          <w:szCs w:val="20"/>
        </w:rPr>
      </w:pPr>
    </w:p>
    <w:p w14:paraId="42E48066" w14:textId="77777777" w:rsidR="00E46BA6" w:rsidRPr="00C93E7C" w:rsidRDefault="00E46BA6" w:rsidP="00E46BA6">
      <w:pPr>
        <w:jc w:val="both"/>
        <w:rPr>
          <w:rFonts w:ascii="Marianne" w:hAnsi="Marianne" w:cs="Arial"/>
          <w:sz w:val="20"/>
          <w:szCs w:val="20"/>
        </w:rPr>
      </w:pPr>
    </w:p>
    <w:p w14:paraId="531EAA9C" w14:textId="77777777" w:rsidR="00E46BA6" w:rsidRPr="00C93E7C" w:rsidRDefault="00E46BA6" w:rsidP="00E46BA6">
      <w:pPr>
        <w:rPr>
          <w:rFonts w:ascii="Marianne" w:hAnsi="Marianne" w:cs="Arial"/>
          <w:i/>
          <w:color w:val="0070C0"/>
          <w:sz w:val="20"/>
          <w:szCs w:val="20"/>
        </w:rPr>
      </w:pPr>
      <w:r w:rsidRPr="00C93E7C">
        <w:rPr>
          <w:rFonts w:ascii="Marianne" w:hAnsi="Marianne" w:cs="Arial"/>
          <w:i/>
          <w:color w:val="0070C0"/>
          <w:sz w:val="20"/>
          <w:szCs w:val="20"/>
        </w:rPr>
        <w:t>Une aide au remplissage de couleur bleue est apportée. Le rédacteur voudra bien supprimer ces contenus une fois le document complété et finalisé.</w:t>
      </w:r>
    </w:p>
    <w:p w14:paraId="5A840F8B" w14:textId="77777777" w:rsidR="00E46BA6" w:rsidRPr="00C93E7C" w:rsidRDefault="00E46BA6" w:rsidP="00E46BA6">
      <w:pPr>
        <w:rPr>
          <w:rFonts w:ascii="Marianne" w:hAnsi="Marianne" w:cs="Arial"/>
          <w:color w:val="0070C0"/>
          <w:sz w:val="20"/>
          <w:szCs w:val="20"/>
        </w:rPr>
      </w:pPr>
    </w:p>
    <w:p w14:paraId="5444DCF0" w14:textId="77777777" w:rsidR="00BC20F4" w:rsidRDefault="00BC20F4">
      <w:pPr>
        <w:rPr>
          <w:rFonts w:ascii="Marianne" w:hAnsi="Marianne"/>
          <w:b/>
          <w:sz w:val="24"/>
          <w:szCs w:val="24"/>
        </w:rPr>
      </w:pPr>
      <w:bookmarkStart w:id="0" w:name="_Toc169249361"/>
      <w:r>
        <w:rPr>
          <w:rFonts w:ascii="Marianne" w:hAnsi="Marianne"/>
          <w:b/>
          <w:sz w:val="24"/>
          <w:szCs w:val="24"/>
        </w:rPr>
        <w:br w:type="page"/>
      </w:r>
    </w:p>
    <w:p w14:paraId="17551E6A" w14:textId="15C57C79" w:rsidR="00E46BA6" w:rsidRPr="00F97346" w:rsidRDefault="00E46BA6" w:rsidP="00E46BA6">
      <w:pPr>
        <w:rPr>
          <w:rFonts w:ascii="Marianne" w:hAnsi="Marianne"/>
          <w:b/>
          <w:sz w:val="24"/>
          <w:szCs w:val="24"/>
        </w:rPr>
      </w:pPr>
      <w:r w:rsidRPr="00F97346">
        <w:rPr>
          <w:rFonts w:ascii="Marianne" w:hAnsi="Marianne"/>
          <w:b/>
          <w:sz w:val="24"/>
          <w:szCs w:val="24"/>
        </w:rPr>
        <w:lastRenderedPageBreak/>
        <w:t>Liste des professionnels participant au fonctionnement du projet de santé</w:t>
      </w:r>
      <w:bookmarkEnd w:id="0"/>
    </w:p>
    <w:p w14:paraId="377C96F5" w14:textId="77777777" w:rsidR="00E46BA6" w:rsidRPr="00C93E7C" w:rsidRDefault="00E46BA6" w:rsidP="00E46BA6">
      <w:pPr>
        <w:rPr>
          <w:rFonts w:ascii="Marianne" w:hAnsi="Marianne"/>
          <w:sz w:val="20"/>
          <w:szCs w:val="20"/>
        </w:rPr>
      </w:pPr>
    </w:p>
    <w:p w14:paraId="41B815A9" w14:textId="77777777" w:rsidR="00E46BA6" w:rsidRPr="00C93E7C" w:rsidRDefault="00E46BA6" w:rsidP="00E46BA6">
      <w:pPr>
        <w:pStyle w:val="Paragraphedeliste"/>
        <w:autoSpaceDE w:val="0"/>
        <w:autoSpaceDN w:val="0"/>
        <w:adjustRightInd w:val="0"/>
        <w:jc w:val="both"/>
        <w:outlineLvl w:val="1"/>
        <w:rPr>
          <w:rFonts w:ascii="Marianne" w:hAnsi="Marianne" w:cs="Arial"/>
          <w:b/>
          <w:smallCaps/>
          <w:vanish/>
          <w:color w:val="000000"/>
          <w:sz w:val="20"/>
          <w:szCs w:val="20"/>
        </w:rPr>
      </w:pPr>
    </w:p>
    <w:p w14:paraId="4E23DA5F" w14:textId="77777777" w:rsidR="00E46BA6" w:rsidRPr="00C93E7C" w:rsidRDefault="00E46BA6" w:rsidP="00E46BA6">
      <w:pPr>
        <w:pStyle w:val="Paragraphedeliste"/>
        <w:autoSpaceDE w:val="0"/>
        <w:autoSpaceDN w:val="0"/>
        <w:adjustRightInd w:val="0"/>
        <w:jc w:val="both"/>
        <w:outlineLvl w:val="1"/>
        <w:rPr>
          <w:rFonts w:ascii="Marianne" w:hAnsi="Marianne" w:cs="Arial"/>
          <w:b/>
          <w:smallCaps/>
          <w:vanish/>
          <w:color w:val="000000"/>
          <w:sz w:val="20"/>
          <w:szCs w:val="20"/>
        </w:rPr>
      </w:pPr>
    </w:p>
    <w:tbl>
      <w:tblPr>
        <w:tblW w:w="9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6"/>
        <w:gridCol w:w="2013"/>
        <w:gridCol w:w="2268"/>
        <w:gridCol w:w="2607"/>
      </w:tblGrid>
      <w:tr w:rsidR="00E46BA6" w:rsidRPr="00C93E7C" w14:paraId="397A0923" w14:textId="77777777" w:rsidTr="00E57BAF">
        <w:trPr>
          <w:trHeight w:val="455"/>
          <w:jc w:val="center"/>
        </w:trPr>
        <w:tc>
          <w:tcPr>
            <w:tcW w:w="2296" w:type="dxa"/>
            <w:vAlign w:val="center"/>
          </w:tcPr>
          <w:p w14:paraId="507D5084" w14:textId="77777777" w:rsidR="00E46BA6" w:rsidRPr="00C93E7C" w:rsidRDefault="00E46BA6" w:rsidP="00E57BAF">
            <w:pPr>
              <w:jc w:val="center"/>
              <w:rPr>
                <w:rFonts w:ascii="Marianne" w:hAnsi="Marianne" w:cs="Arial"/>
                <w:b/>
                <w:sz w:val="20"/>
                <w:szCs w:val="20"/>
              </w:rPr>
            </w:pPr>
            <w:bookmarkStart w:id="1" w:name="_Toc347763355"/>
            <w:bookmarkStart w:id="2" w:name="_Toc347763398"/>
            <w:bookmarkStart w:id="3" w:name="_Toc347763440"/>
            <w:bookmarkStart w:id="4" w:name="_Toc347764017"/>
            <w:bookmarkStart w:id="5" w:name="_Toc347764143"/>
            <w:bookmarkStart w:id="6" w:name="_Toc347764244"/>
            <w:bookmarkStart w:id="7" w:name="_Toc347764414"/>
            <w:bookmarkStart w:id="8" w:name="_Toc347765922"/>
            <w:bookmarkStart w:id="9" w:name="_Toc347765968"/>
            <w:bookmarkStart w:id="10" w:name="_Toc347907544"/>
            <w:bookmarkStart w:id="11" w:name="_Toc347915517"/>
            <w:bookmarkEnd w:id="1"/>
            <w:bookmarkEnd w:id="2"/>
            <w:bookmarkEnd w:id="3"/>
            <w:bookmarkEnd w:id="4"/>
            <w:bookmarkEnd w:id="5"/>
            <w:bookmarkEnd w:id="6"/>
            <w:bookmarkEnd w:id="7"/>
            <w:bookmarkEnd w:id="8"/>
            <w:bookmarkEnd w:id="9"/>
            <w:bookmarkEnd w:id="10"/>
            <w:bookmarkEnd w:id="11"/>
            <w:r w:rsidRPr="00C93E7C">
              <w:rPr>
                <w:rFonts w:ascii="Marianne" w:hAnsi="Marianne" w:cs="Arial"/>
                <w:b/>
                <w:sz w:val="20"/>
                <w:szCs w:val="20"/>
              </w:rPr>
              <w:t>Nom</w:t>
            </w:r>
          </w:p>
        </w:tc>
        <w:tc>
          <w:tcPr>
            <w:tcW w:w="2013" w:type="dxa"/>
            <w:vAlign w:val="center"/>
          </w:tcPr>
          <w:p w14:paraId="7286C845" w14:textId="77777777" w:rsidR="00E46BA6" w:rsidRPr="00C93E7C" w:rsidRDefault="00E46BA6" w:rsidP="00E57BAF">
            <w:pPr>
              <w:jc w:val="center"/>
              <w:rPr>
                <w:rFonts w:ascii="Marianne" w:hAnsi="Marianne" w:cs="Arial"/>
                <w:b/>
                <w:sz w:val="20"/>
                <w:szCs w:val="20"/>
              </w:rPr>
            </w:pPr>
            <w:r w:rsidRPr="00C93E7C">
              <w:rPr>
                <w:rFonts w:ascii="Marianne" w:hAnsi="Marianne" w:cs="Arial"/>
                <w:b/>
                <w:sz w:val="20"/>
                <w:szCs w:val="20"/>
              </w:rPr>
              <w:t>Prénom</w:t>
            </w:r>
          </w:p>
        </w:tc>
        <w:tc>
          <w:tcPr>
            <w:tcW w:w="2268" w:type="dxa"/>
            <w:vAlign w:val="center"/>
          </w:tcPr>
          <w:p w14:paraId="37BDE39F" w14:textId="77777777" w:rsidR="00E46BA6" w:rsidRPr="00C93E7C" w:rsidRDefault="00E46BA6" w:rsidP="00E57BAF">
            <w:pPr>
              <w:jc w:val="center"/>
              <w:rPr>
                <w:rFonts w:ascii="Marianne" w:hAnsi="Marianne" w:cs="Arial"/>
                <w:b/>
                <w:sz w:val="20"/>
                <w:szCs w:val="20"/>
              </w:rPr>
            </w:pPr>
            <w:r w:rsidRPr="00C93E7C">
              <w:rPr>
                <w:rFonts w:ascii="Marianne" w:hAnsi="Marianne" w:cs="Arial"/>
                <w:b/>
                <w:sz w:val="20"/>
                <w:szCs w:val="20"/>
              </w:rPr>
              <w:t>Profession</w:t>
            </w:r>
          </w:p>
        </w:tc>
        <w:tc>
          <w:tcPr>
            <w:tcW w:w="2607" w:type="dxa"/>
            <w:vAlign w:val="center"/>
          </w:tcPr>
          <w:p w14:paraId="0AD21B9D" w14:textId="77777777" w:rsidR="00E46BA6" w:rsidRPr="00C93E7C" w:rsidRDefault="00E46BA6" w:rsidP="00E57BAF">
            <w:pPr>
              <w:jc w:val="center"/>
              <w:rPr>
                <w:rFonts w:ascii="Marianne" w:hAnsi="Marianne" w:cs="Arial"/>
                <w:b/>
                <w:sz w:val="20"/>
                <w:szCs w:val="20"/>
              </w:rPr>
            </w:pPr>
            <w:r w:rsidRPr="00C93E7C">
              <w:rPr>
                <w:rFonts w:ascii="Marianne" w:hAnsi="Marianne" w:cs="Arial"/>
                <w:b/>
                <w:sz w:val="20"/>
                <w:szCs w:val="20"/>
              </w:rPr>
              <w:t>Commune d’exercice</w:t>
            </w:r>
          </w:p>
        </w:tc>
      </w:tr>
      <w:tr w:rsidR="00E46BA6" w:rsidRPr="00C93E7C" w14:paraId="025DA8C1" w14:textId="77777777" w:rsidTr="00E57BAF">
        <w:trPr>
          <w:trHeight w:val="455"/>
          <w:jc w:val="center"/>
        </w:trPr>
        <w:tc>
          <w:tcPr>
            <w:tcW w:w="2296" w:type="dxa"/>
          </w:tcPr>
          <w:p w14:paraId="19BD58E9" w14:textId="77777777" w:rsidR="00E46BA6" w:rsidRPr="00C93E7C" w:rsidRDefault="00E46BA6" w:rsidP="00E57BAF">
            <w:pPr>
              <w:jc w:val="both"/>
              <w:rPr>
                <w:rFonts w:ascii="Marianne" w:hAnsi="Marianne" w:cs="Arial"/>
                <w:sz w:val="20"/>
                <w:szCs w:val="20"/>
              </w:rPr>
            </w:pPr>
          </w:p>
        </w:tc>
        <w:tc>
          <w:tcPr>
            <w:tcW w:w="2013" w:type="dxa"/>
          </w:tcPr>
          <w:p w14:paraId="1008AA47" w14:textId="77777777" w:rsidR="00E46BA6" w:rsidRPr="00C93E7C" w:rsidRDefault="00E46BA6" w:rsidP="00E57BAF">
            <w:pPr>
              <w:jc w:val="both"/>
              <w:rPr>
                <w:rFonts w:ascii="Marianne" w:hAnsi="Marianne" w:cs="Arial"/>
                <w:sz w:val="20"/>
                <w:szCs w:val="20"/>
              </w:rPr>
            </w:pPr>
          </w:p>
        </w:tc>
        <w:tc>
          <w:tcPr>
            <w:tcW w:w="2268" w:type="dxa"/>
          </w:tcPr>
          <w:p w14:paraId="37793225" w14:textId="77777777" w:rsidR="00E46BA6" w:rsidRPr="00C93E7C" w:rsidRDefault="00E46BA6" w:rsidP="00E57BAF">
            <w:pPr>
              <w:jc w:val="both"/>
              <w:rPr>
                <w:rFonts w:ascii="Marianne" w:hAnsi="Marianne" w:cs="Arial"/>
                <w:sz w:val="20"/>
                <w:szCs w:val="20"/>
              </w:rPr>
            </w:pPr>
          </w:p>
        </w:tc>
        <w:tc>
          <w:tcPr>
            <w:tcW w:w="2607" w:type="dxa"/>
          </w:tcPr>
          <w:p w14:paraId="3F8592CD" w14:textId="77777777" w:rsidR="00E46BA6" w:rsidRPr="00C93E7C" w:rsidRDefault="00E46BA6" w:rsidP="00E57BAF">
            <w:pPr>
              <w:jc w:val="both"/>
              <w:rPr>
                <w:rFonts w:ascii="Marianne" w:hAnsi="Marianne" w:cs="Arial"/>
                <w:sz w:val="20"/>
                <w:szCs w:val="20"/>
              </w:rPr>
            </w:pPr>
          </w:p>
        </w:tc>
      </w:tr>
      <w:tr w:rsidR="00E46BA6" w:rsidRPr="00C93E7C" w14:paraId="0BF3A9D8" w14:textId="77777777" w:rsidTr="00E57BAF">
        <w:trPr>
          <w:trHeight w:val="455"/>
          <w:jc w:val="center"/>
        </w:trPr>
        <w:tc>
          <w:tcPr>
            <w:tcW w:w="2296" w:type="dxa"/>
          </w:tcPr>
          <w:p w14:paraId="5E1FA544" w14:textId="77777777" w:rsidR="00E46BA6" w:rsidRPr="00C93E7C" w:rsidRDefault="00E46BA6" w:rsidP="00E57BAF">
            <w:pPr>
              <w:jc w:val="both"/>
              <w:rPr>
                <w:rFonts w:ascii="Marianne" w:hAnsi="Marianne" w:cs="Arial"/>
                <w:sz w:val="20"/>
                <w:szCs w:val="20"/>
              </w:rPr>
            </w:pPr>
          </w:p>
        </w:tc>
        <w:tc>
          <w:tcPr>
            <w:tcW w:w="2013" w:type="dxa"/>
          </w:tcPr>
          <w:p w14:paraId="7F140189" w14:textId="77777777" w:rsidR="00E46BA6" w:rsidRPr="00C93E7C" w:rsidRDefault="00E46BA6" w:rsidP="00E57BAF">
            <w:pPr>
              <w:jc w:val="both"/>
              <w:rPr>
                <w:rFonts w:ascii="Marianne" w:hAnsi="Marianne" w:cs="Arial"/>
                <w:sz w:val="20"/>
                <w:szCs w:val="20"/>
              </w:rPr>
            </w:pPr>
          </w:p>
        </w:tc>
        <w:tc>
          <w:tcPr>
            <w:tcW w:w="2268" w:type="dxa"/>
          </w:tcPr>
          <w:p w14:paraId="3D8BE1D3" w14:textId="77777777" w:rsidR="00E46BA6" w:rsidRPr="00C93E7C" w:rsidRDefault="00E46BA6" w:rsidP="00E57BAF">
            <w:pPr>
              <w:jc w:val="both"/>
              <w:rPr>
                <w:rFonts w:ascii="Marianne" w:hAnsi="Marianne" w:cs="Arial"/>
                <w:sz w:val="20"/>
                <w:szCs w:val="20"/>
              </w:rPr>
            </w:pPr>
          </w:p>
        </w:tc>
        <w:tc>
          <w:tcPr>
            <w:tcW w:w="2607" w:type="dxa"/>
          </w:tcPr>
          <w:p w14:paraId="3A633BA3" w14:textId="77777777" w:rsidR="00E46BA6" w:rsidRPr="00C93E7C" w:rsidRDefault="00E46BA6" w:rsidP="00E57BAF">
            <w:pPr>
              <w:jc w:val="both"/>
              <w:rPr>
                <w:rFonts w:ascii="Marianne" w:hAnsi="Marianne" w:cs="Arial"/>
                <w:sz w:val="20"/>
                <w:szCs w:val="20"/>
              </w:rPr>
            </w:pPr>
          </w:p>
        </w:tc>
      </w:tr>
      <w:tr w:rsidR="00E46BA6" w:rsidRPr="00C93E7C" w14:paraId="1A152E38" w14:textId="77777777" w:rsidTr="00E57BAF">
        <w:trPr>
          <w:trHeight w:val="455"/>
          <w:jc w:val="center"/>
        </w:trPr>
        <w:tc>
          <w:tcPr>
            <w:tcW w:w="2296" w:type="dxa"/>
          </w:tcPr>
          <w:p w14:paraId="1DC77DD7" w14:textId="77777777" w:rsidR="00E46BA6" w:rsidRPr="00C93E7C" w:rsidRDefault="00E46BA6" w:rsidP="00E57BAF">
            <w:pPr>
              <w:jc w:val="both"/>
              <w:rPr>
                <w:rFonts w:ascii="Marianne" w:hAnsi="Marianne" w:cs="Arial"/>
                <w:sz w:val="20"/>
                <w:szCs w:val="20"/>
              </w:rPr>
            </w:pPr>
          </w:p>
        </w:tc>
        <w:tc>
          <w:tcPr>
            <w:tcW w:w="2013" w:type="dxa"/>
          </w:tcPr>
          <w:p w14:paraId="093367B1" w14:textId="77777777" w:rsidR="00E46BA6" w:rsidRPr="00C93E7C" w:rsidRDefault="00E46BA6" w:rsidP="00E57BAF">
            <w:pPr>
              <w:jc w:val="both"/>
              <w:rPr>
                <w:rFonts w:ascii="Marianne" w:hAnsi="Marianne" w:cs="Arial"/>
                <w:sz w:val="20"/>
                <w:szCs w:val="20"/>
              </w:rPr>
            </w:pPr>
          </w:p>
        </w:tc>
        <w:tc>
          <w:tcPr>
            <w:tcW w:w="2268" w:type="dxa"/>
          </w:tcPr>
          <w:p w14:paraId="141DA8D3" w14:textId="77777777" w:rsidR="00E46BA6" w:rsidRPr="00C93E7C" w:rsidRDefault="00E46BA6" w:rsidP="00E57BAF">
            <w:pPr>
              <w:jc w:val="both"/>
              <w:rPr>
                <w:rFonts w:ascii="Marianne" w:hAnsi="Marianne" w:cs="Arial"/>
                <w:sz w:val="20"/>
                <w:szCs w:val="20"/>
              </w:rPr>
            </w:pPr>
          </w:p>
        </w:tc>
        <w:tc>
          <w:tcPr>
            <w:tcW w:w="2607" w:type="dxa"/>
          </w:tcPr>
          <w:p w14:paraId="50E270FB" w14:textId="77777777" w:rsidR="00E46BA6" w:rsidRPr="00C93E7C" w:rsidRDefault="00E46BA6" w:rsidP="00E57BAF">
            <w:pPr>
              <w:jc w:val="both"/>
              <w:rPr>
                <w:rFonts w:ascii="Marianne" w:hAnsi="Marianne" w:cs="Arial"/>
                <w:sz w:val="20"/>
                <w:szCs w:val="20"/>
              </w:rPr>
            </w:pPr>
          </w:p>
        </w:tc>
      </w:tr>
      <w:tr w:rsidR="00E46BA6" w:rsidRPr="00C93E7C" w14:paraId="3E069494" w14:textId="77777777" w:rsidTr="00E57BAF">
        <w:trPr>
          <w:trHeight w:val="455"/>
          <w:jc w:val="center"/>
        </w:trPr>
        <w:tc>
          <w:tcPr>
            <w:tcW w:w="2296" w:type="dxa"/>
          </w:tcPr>
          <w:p w14:paraId="399AD670" w14:textId="77777777" w:rsidR="00E46BA6" w:rsidRPr="00C93E7C" w:rsidRDefault="00E46BA6" w:rsidP="00E57BAF">
            <w:pPr>
              <w:jc w:val="both"/>
              <w:rPr>
                <w:rFonts w:ascii="Marianne" w:hAnsi="Marianne" w:cs="Arial"/>
                <w:sz w:val="20"/>
                <w:szCs w:val="20"/>
              </w:rPr>
            </w:pPr>
          </w:p>
        </w:tc>
        <w:tc>
          <w:tcPr>
            <w:tcW w:w="2013" w:type="dxa"/>
          </w:tcPr>
          <w:p w14:paraId="04215418" w14:textId="77777777" w:rsidR="00E46BA6" w:rsidRPr="00C93E7C" w:rsidRDefault="00E46BA6" w:rsidP="00E57BAF">
            <w:pPr>
              <w:jc w:val="both"/>
              <w:rPr>
                <w:rFonts w:ascii="Marianne" w:hAnsi="Marianne" w:cs="Arial"/>
                <w:sz w:val="20"/>
                <w:szCs w:val="20"/>
              </w:rPr>
            </w:pPr>
          </w:p>
        </w:tc>
        <w:tc>
          <w:tcPr>
            <w:tcW w:w="2268" w:type="dxa"/>
          </w:tcPr>
          <w:p w14:paraId="0DA3C230" w14:textId="77777777" w:rsidR="00E46BA6" w:rsidRPr="00C93E7C" w:rsidRDefault="00E46BA6" w:rsidP="00E57BAF">
            <w:pPr>
              <w:jc w:val="both"/>
              <w:rPr>
                <w:rFonts w:ascii="Marianne" w:hAnsi="Marianne" w:cs="Arial"/>
                <w:sz w:val="20"/>
                <w:szCs w:val="20"/>
              </w:rPr>
            </w:pPr>
          </w:p>
        </w:tc>
        <w:tc>
          <w:tcPr>
            <w:tcW w:w="2607" w:type="dxa"/>
          </w:tcPr>
          <w:p w14:paraId="5E5D5805" w14:textId="77777777" w:rsidR="00E46BA6" w:rsidRPr="00C93E7C" w:rsidRDefault="00E46BA6" w:rsidP="00E57BAF">
            <w:pPr>
              <w:jc w:val="both"/>
              <w:rPr>
                <w:rFonts w:ascii="Marianne" w:hAnsi="Marianne" w:cs="Arial"/>
                <w:sz w:val="20"/>
                <w:szCs w:val="20"/>
              </w:rPr>
            </w:pPr>
          </w:p>
        </w:tc>
      </w:tr>
      <w:tr w:rsidR="00E46BA6" w:rsidRPr="00C93E7C" w14:paraId="4C2C5EE3" w14:textId="77777777" w:rsidTr="00E57BAF">
        <w:trPr>
          <w:trHeight w:val="455"/>
          <w:jc w:val="center"/>
        </w:trPr>
        <w:tc>
          <w:tcPr>
            <w:tcW w:w="2296" w:type="dxa"/>
          </w:tcPr>
          <w:p w14:paraId="1D7EC6A9" w14:textId="77777777" w:rsidR="00E46BA6" w:rsidRPr="00C93E7C" w:rsidRDefault="00E46BA6" w:rsidP="00E57BAF">
            <w:pPr>
              <w:jc w:val="both"/>
              <w:rPr>
                <w:rFonts w:ascii="Marianne" w:hAnsi="Marianne" w:cs="Arial"/>
                <w:sz w:val="20"/>
                <w:szCs w:val="20"/>
              </w:rPr>
            </w:pPr>
          </w:p>
        </w:tc>
        <w:tc>
          <w:tcPr>
            <w:tcW w:w="2013" w:type="dxa"/>
          </w:tcPr>
          <w:p w14:paraId="23981385" w14:textId="77777777" w:rsidR="00E46BA6" w:rsidRPr="00C93E7C" w:rsidRDefault="00E46BA6" w:rsidP="00E57BAF">
            <w:pPr>
              <w:jc w:val="both"/>
              <w:rPr>
                <w:rFonts w:ascii="Marianne" w:hAnsi="Marianne" w:cs="Arial"/>
                <w:sz w:val="20"/>
                <w:szCs w:val="20"/>
              </w:rPr>
            </w:pPr>
          </w:p>
        </w:tc>
        <w:tc>
          <w:tcPr>
            <w:tcW w:w="2268" w:type="dxa"/>
          </w:tcPr>
          <w:p w14:paraId="1C318BCB" w14:textId="77777777" w:rsidR="00E46BA6" w:rsidRPr="00C93E7C" w:rsidRDefault="00E46BA6" w:rsidP="00E57BAF">
            <w:pPr>
              <w:jc w:val="both"/>
              <w:rPr>
                <w:rFonts w:ascii="Marianne" w:hAnsi="Marianne" w:cs="Arial"/>
                <w:sz w:val="20"/>
                <w:szCs w:val="20"/>
              </w:rPr>
            </w:pPr>
          </w:p>
        </w:tc>
        <w:tc>
          <w:tcPr>
            <w:tcW w:w="2607" w:type="dxa"/>
          </w:tcPr>
          <w:p w14:paraId="33CCA03F" w14:textId="77777777" w:rsidR="00E46BA6" w:rsidRPr="00C93E7C" w:rsidRDefault="00E46BA6" w:rsidP="00E57BAF">
            <w:pPr>
              <w:jc w:val="both"/>
              <w:rPr>
                <w:rFonts w:ascii="Marianne" w:hAnsi="Marianne" w:cs="Arial"/>
                <w:sz w:val="20"/>
                <w:szCs w:val="20"/>
              </w:rPr>
            </w:pPr>
          </w:p>
        </w:tc>
      </w:tr>
      <w:tr w:rsidR="00E46BA6" w:rsidRPr="00C93E7C" w14:paraId="162A0FFC" w14:textId="77777777" w:rsidTr="00E57BAF">
        <w:trPr>
          <w:trHeight w:val="455"/>
          <w:jc w:val="center"/>
        </w:trPr>
        <w:tc>
          <w:tcPr>
            <w:tcW w:w="2296" w:type="dxa"/>
          </w:tcPr>
          <w:p w14:paraId="5D4107AD" w14:textId="77777777" w:rsidR="00E46BA6" w:rsidRPr="00C93E7C" w:rsidRDefault="00E46BA6" w:rsidP="00E57BAF">
            <w:pPr>
              <w:jc w:val="both"/>
              <w:rPr>
                <w:rFonts w:ascii="Marianne" w:hAnsi="Marianne" w:cs="Arial"/>
                <w:sz w:val="20"/>
                <w:szCs w:val="20"/>
              </w:rPr>
            </w:pPr>
          </w:p>
        </w:tc>
        <w:tc>
          <w:tcPr>
            <w:tcW w:w="2013" w:type="dxa"/>
          </w:tcPr>
          <w:p w14:paraId="22D05031" w14:textId="77777777" w:rsidR="00E46BA6" w:rsidRPr="00C93E7C" w:rsidRDefault="00E46BA6" w:rsidP="00E57BAF">
            <w:pPr>
              <w:jc w:val="both"/>
              <w:rPr>
                <w:rFonts w:ascii="Marianne" w:hAnsi="Marianne" w:cs="Arial"/>
                <w:sz w:val="20"/>
                <w:szCs w:val="20"/>
              </w:rPr>
            </w:pPr>
          </w:p>
        </w:tc>
        <w:tc>
          <w:tcPr>
            <w:tcW w:w="2268" w:type="dxa"/>
          </w:tcPr>
          <w:p w14:paraId="2CA12133" w14:textId="77777777" w:rsidR="00E46BA6" w:rsidRPr="00C93E7C" w:rsidRDefault="00E46BA6" w:rsidP="00E57BAF">
            <w:pPr>
              <w:jc w:val="both"/>
              <w:rPr>
                <w:rFonts w:ascii="Marianne" w:hAnsi="Marianne" w:cs="Arial"/>
                <w:sz w:val="20"/>
                <w:szCs w:val="20"/>
              </w:rPr>
            </w:pPr>
          </w:p>
        </w:tc>
        <w:tc>
          <w:tcPr>
            <w:tcW w:w="2607" w:type="dxa"/>
          </w:tcPr>
          <w:p w14:paraId="3C835A40" w14:textId="77777777" w:rsidR="00E46BA6" w:rsidRPr="00C93E7C" w:rsidRDefault="00E46BA6" w:rsidP="00E57BAF">
            <w:pPr>
              <w:jc w:val="both"/>
              <w:rPr>
                <w:rFonts w:ascii="Marianne" w:hAnsi="Marianne" w:cs="Arial"/>
                <w:sz w:val="20"/>
                <w:szCs w:val="20"/>
              </w:rPr>
            </w:pPr>
          </w:p>
        </w:tc>
      </w:tr>
      <w:tr w:rsidR="00E46BA6" w:rsidRPr="00C93E7C" w14:paraId="66E8B027" w14:textId="77777777" w:rsidTr="00E57BAF">
        <w:trPr>
          <w:trHeight w:val="455"/>
          <w:jc w:val="center"/>
        </w:trPr>
        <w:tc>
          <w:tcPr>
            <w:tcW w:w="2296" w:type="dxa"/>
          </w:tcPr>
          <w:p w14:paraId="66B3FC01" w14:textId="77777777" w:rsidR="00E46BA6" w:rsidRPr="00C93E7C" w:rsidRDefault="00E46BA6" w:rsidP="00E57BAF">
            <w:pPr>
              <w:jc w:val="both"/>
              <w:rPr>
                <w:rFonts w:ascii="Marianne" w:hAnsi="Marianne" w:cs="Arial"/>
                <w:sz w:val="20"/>
                <w:szCs w:val="20"/>
              </w:rPr>
            </w:pPr>
          </w:p>
        </w:tc>
        <w:tc>
          <w:tcPr>
            <w:tcW w:w="2013" w:type="dxa"/>
          </w:tcPr>
          <w:p w14:paraId="21D79AD1" w14:textId="77777777" w:rsidR="00E46BA6" w:rsidRPr="00C93E7C" w:rsidRDefault="00E46BA6" w:rsidP="00E57BAF">
            <w:pPr>
              <w:jc w:val="both"/>
              <w:rPr>
                <w:rFonts w:ascii="Marianne" w:hAnsi="Marianne" w:cs="Arial"/>
                <w:sz w:val="20"/>
                <w:szCs w:val="20"/>
              </w:rPr>
            </w:pPr>
          </w:p>
        </w:tc>
        <w:tc>
          <w:tcPr>
            <w:tcW w:w="2268" w:type="dxa"/>
          </w:tcPr>
          <w:p w14:paraId="675AFF58" w14:textId="77777777" w:rsidR="00E46BA6" w:rsidRPr="00C93E7C" w:rsidRDefault="00E46BA6" w:rsidP="00E57BAF">
            <w:pPr>
              <w:jc w:val="both"/>
              <w:rPr>
                <w:rFonts w:ascii="Marianne" w:hAnsi="Marianne" w:cs="Arial"/>
                <w:sz w:val="20"/>
                <w:szCs w:val="20"/>
              </w:rPr>
            </w:pPr>
          </w:p>
        </w:tc>
        <w:tc>
          <w:tcPr>
            <w:tcW w:w="2607" w:type="dxa"/>
          </w:tcPr>
          <w:p w14:paraId="2902AE62" w14:textId="77777777" w:rsidR="00E46BA6" w:rsidRPr="00C93E7C" w:rsidRDefault="00E46BA6" w:rsidP="00E57BAF">
            <w:pPr>
              <w:jc w:val="both"/>
              <w:rPr>
                <w:rFonts w:ascii="Marianne" w:hAnsi="Marianne" w:cs="Arial"/>
                <w:sz w:val="20"/>
                <w:szCs w:val="20"/>
              </w:rPr>
            </w:pPr>
          </w:p>
        </w:tc>
      </w:tr>
      <w:tr w:rsidR="00E46BA6" w:rsidRPr="00C93E7C" w14:paraId="2DBCDBB5" w14:textId="77777777" w:rsidTr="00E57BAF">
        <w:trPr>
          <w:trHeight w:val="455"/>
          <w:jc w:val="center"/>
        </w:trPr>
        <w:tc>
          <w:tcPr>
            <w:tcW w:w="2296" w:type="dxa"/>
          </w:tcPr>
          <w:p w14:paraId="07BABE1C" w14:textId="77777777" w:rsidR="00E46BA6" w:rsidRPr="00C93E7C" w:rsidRDefault="00E46BA6" w:rsidP="00E57BAF">
            <w:pPr>
              <w:jc w:val="both"/>
              <w:rPr>
                <w:rFonts w:ascii="Marianne" w:hAnsi="Marianne" w:cs="Arial"/>
                <w:sz w:val="20"/>
                <w:szCs w:val="20"/>
              </w:rPr>
            </w:pPr>
          </w:p>
        </w:tc>
        <w:tc>
          <w:tcPr>
            <w:tcW w:w="2013" w:type="dxa"/>
          </w:tcPr>
          <w:p w14:paraId="221BE7E7" w14:textId="77777777" w:rsidR="00E46BA6" w:rsidRPr="00C93E7C" w:rsidRDefault="00E46BA6" w:rsidP="00E57BAF">
            <w:pPr>
              <w:jc w:val="both"/>
              <w:rPr>
                <w:rFonts w:ascii="Marianne" w:hAnsi="Marianne" w:cs="Arial"/>
                <w:sz w:val="20"/>
                <w:szCs w:val="20"/>
              </w:rPr>
            </w:pPr>
          </w:p>
        </w:tc>
        <w:tc>
          <w:tcPr>
            <w:tcW w:w="2268" w:type="dxa"/>
          </w:tcPr>
          <w:p w14:paraId="239C5772" w14:textId="77777777" w:rsidR="00E46BA6" w:rsidRPr="00C93E7C" w:rsidRDefault="00E46BA6" w:rsidP="00E57BAF">
            <w:pPr>
              <w:jc w:val="both"/>
              <w:rPr>
                <w:rFonts w:ascii="Marianne" w:hAnsi="Marianne" w:cs="Arial"/>
                <w:sz w:val="20"/>
                <w:szCs w:val="20"/>
              </w:rPr>
            </w:pPr>
          </w:p>
        </w:tc>
        <w:tc>
          <w:tcPr>
            <w:tcW w:w="2607" w:type="dxa"/>
          </w:tcPr>
          <w:p w14:paraId="3FD371AD" w14:textId="77777777" w:rsidR="00E46BA6" w:rsidRPr="00C93E7C" w:rsidRDefault="00E46BA6" w:rsidP="00E57BAF">
            <w:pPr>
              <w:jc w:val="both"/>
              <w:rPr>
                <w:rFonts w:ascii="Marianne" w:hAnsi="Marianne" w:cs="Arial"/>
                <w:sz w:val="20"/>
                <w:szCs w:val="20"/>
              </w:rPr>
            </w:pPr>
          </w:p>
        </w:tc>
      </w:tr>
      <w:tr w:rsidR="00E46BA6" w:rsidRPr="00C93E7C" w14:paraId="34FF25EF" w14:textId="77777777" w:rsidTr="00E57BAF">
        <w:trPr>
          <w:trHeight w:val="455"/>
          <w:jc w:val="center"/>
        </w:trPr>
        <w:tc>
          <w:tcPr>
            <w:tcW w:w="2296" w:type="dxa"/>
          </w:tcPr>
          <w:p w14:paraId="41456AC6" w14:textId="77777777" w:rsidR="00E46BA6" w:rsidRPr="00C93E7C" w:rsidRDefault="00E46BA6" w:rsidP="00E57BAF">
            <w:pPr>
              <w:jc w:val="both"/>
              <w:rPr>
                <w:rFonts w:ascii="Marianne" w:hAnsi="Marianne" w:cs="Arial"/>
                <w:sz w:val="20"/>
                <w:szCs w:val="20"/>
              </w:rPr>
            </w:pPr>
          </w:p>
        </w:tc>
        <w:tc>
          <w:tcPr>
            <w:tcW w:w="2013" w:type="dxa"/>
          </w:tcPr>
          <w:p w14:paraId="1F1DF45D" w14:textId="77777777" w:rsidR="00E46BA6" w:rsidRPr="00C93E7C" w:rsidRDefault="00E46BA6" w:rsidP="00E57BAF">
            <w:pPr>
              <w:jc w:val="both"/>
              <w:rPr>
                <w:rFonts w:ascii="Marianne" w:hAnsi="Marianne" w:cs="Arial"/>
                <w:sz w:val="20"/>
                <w:szCs w:val="20"/>
              </w:rPr>
            </w:pPr>
          </w:p>
        </w:tc>
        <w:tc>
          <w:tcPr>
            <w:tcW w:w="2268" w:type="dxa"/>
          </w:tcPr>
          <w:p w14:paraId="5B3463BB" w14:textId="77777777" w:rsidR="00E46BA6" w:rsidRPr="00C93E7C" w:rsidRDefault="00E46BA6" w:rsidP="00E57BAF">
            <w:pPr>
              <w:jc w:val="both"/>
              <w:rPr>
                <w:rFonts w:ascii="Marianne" w:hAnsi="Marianne" w:cs="Arial"/>
                <w:sz w:val="20"/>
                <w:szCs w:val="20"/>
              </w:rPr>
            </w:pPr>
          </w:p>
        </w:tc>
        <w:tc>
          <w:tcPr>
            <w:tcW w:w="2607" w:type="dxa"/>
          </w:tcPr>
          <w:p w14:paraId="03E2F5DF" w14:textId="77777777" w:rsidR="00E46BA6" w:rsidRPr="00C93E7C" w:rsidRDefault="00E46BA6" w:rsidP="00E57BAF">
            <w:pPr>
              <w:jc w:val="both"/>
              <w:rPr>
                <w:rFonts w:ascii="Marianne" w:hAnsi="Marianne" w:cs="Arial"/>
                <w:sz w:val="20"/>
                <w:szCs w:val="20"/>
              </w:rPr>
            </w:pPr>
          </w:p>
        </w:tc>
      </w:tr>
      <w:tr w:rsidR="00E46BA6" w:rsidRPr="00C93E7C" w14:paraId="3EFC61AE" w14:textId="77777777" w:rsidTr="00E57BAF">
        <w:trPr>
          <w:trHeight w:val="455"/>
          <w:jc w:val="center"/>
        </w:trPr>
        <w:tc>
          <w:tcPr>
            <w:tcW w:w="2296" w:type="dxa"/>
          </w:tcPr>
          <w:p w14:paraId="3B5F04F6" w14:textId="77777777" w:rsidR="00E46BA6" w:rsidRPr="00C93E7C" w:rsidRDefault="00E46BA6" w:rsidP="00E57BAF">
            <w:pPr>
              <w:jc w:val="both"/>
              <w:rPr>
                <w:rFonts w:ascii="Marianne" w:hAnsi="Marianne" w:cs="Arial"/>
                <w:sz w:val="20"/>
                <w:szCs w:val="20"/>
              </w:rPr>
            </w:pPr>
          </w:p>
        </w:tc>
        <w:tc>
          <w:tcPr>
            <w:tcW w:w="2013" w:type="dxa"/>
          </w:tcPr>
          <w:p w14:paraId="474E219E" w14:textId="77777777" w:rsidR="00E46BA6" w:rsidRPr="00C93E7C" w:rsidRDefault="00E46BA6" w:rsidP="00E57BAF">
            <w:pPr>
              <w:jc w:val="both"/>
              <w:rPr>
                <w:rFonts w:ascii="Marianne" w:hAnsi="Marianne" w:cs="Arial"/>
                <w:sz w:val="20"/>
                <w:szCs w:val="20"/>
              </w:rPr>
            </w:pPr>
          </w:p>
        </w:tc>
        <w:tc>
          <w:tcPr>
            <w:tcW w:w="2268" w:type="dxa"/>
          </w:tcPr>
          <w:p w14:paraId="1B6C727B" w14:textId="77777777" w:rsidR="00E46BA6" w:rsidRPr="00C93E7C" w:rsidRDefault="00E46BA6" w:rsidP="00E57BAF">
            <w:pPr>
              <w:jc w:val="both"/>
              <w:rPr>
                <w:rFonts w:ascii="Marianne" w:hAnsi="Marianne" w:cs="Arial"/>
                <w:sz w:val="20"/>
                <w:szCs w:val="20"/>
              </w:rPr>
            </w:pPr>
          </w:p>
        </w:tc>
        <w:tc>
          <w:tcPr>
            <w:tcW w:w="2607" w:type="dxa"/>
          </w:tcPr>
          <w:p w14:paraId="2A70A87C" w14:textId="77777777" w:rsidR="00E46BA6" w:rsidRPr="00C93E7C" w:rsidRDefault="00E46BA6" w:rsidP="00E57BAF">
            <w:pPr>
              <w:jc w:val="both"/>
              <w:rPr>
                <w:rFonts w:ascii="Marianne" w:hAnsi="Marianne" w:cs="Arial"/>
                <w:sz w:val="20"/>
                <w:szCs w:val="20"/>
              </w:rPr>
            </w:pPr>
          </w:p>
        </w:tc>
      </w:tr>
      <w:tr w:rsidR="00E46BA6" w:rsidRPr="00C93E7C" w14:paraId="592F966A" w14:textId="77777777" w:rsidTr="00E57BAF">
        <w:trPr>
          <w:trHeight w:val="455"/>
          <w:jc w:val="center"/>
        </w:trPr>
        <w:tc>
          <w:tcPr>
            <w:tcW w:w="2296" w:type="dxa"/>
          </w:tcPr>
          <w:p w14:paraId="733C38BC" w14:textId="77777777" w:rsidR="00E46BA6" w:rsidRPr="00C93E7C" w:rsidRDefault="00E46BA6" w:rsidP="00E57BAF">
            <w:pPr>
              <w:jc w:val="both"/>
              <w:rPr>
                <w:rFonts w:ascii="Marianne" w:hAnsi="Marianne" w:cs="Arial"/>
                <w:sz w:val="20"/>
                <w:szCs w:val="20"/>
              </w:rPr>
            </w:pPr>
          </w:p>
        </w:tc>
        <w:tc>
          <w:tcPr>
            <w:tcW w:w="2013" w:type="dxa"/>
          </w:tcPr>
          <w:p w14:paraId="68596D0B" w14:textId="77777777" w:rsidR="00E46BA6" w:rsidRPr="00C93E7C" w:rsidRDefault="00E46BA6" w:rsidP="00E57BAF">
            <w:pPr>
              <w:jc w:val="both"/>
              <w:rPr>
                <w:rFonts w:ascii="Marianne" w:hAnsi="Marianne" w:cs="Arial"/>
                <w:sz w:val="20"/>
                <w:szCs w:val="20"/>
              </w:rPr>
            </w:pPr>
          </w:p>
        </w:tc>
        <w:tc>
          <w:tcPr>
            <w:tcW w:w="2268" w:type="dxa"/>
          </w:tcPr>
          <w:p w14:paraId="49B93CCD" w14:textId="77777777" w:rsidR="00E46BA6" w:rsidRPr="00C93E7C" w:rsidRDefault="00E46BA6" w:rsidP="00E57BAF">
            <w:pPr>
              <w:jc w:val="both"/>
              <w:rPr>
                <w:rFonts w:ascii="Marianne" w:hAnsi="Marianne" w:cs="Arial"/>
                <w:sz w:val="20"/>
                <w:szCs w:val="20"/>
              </w:rPr>
            </w:pPr>
          </w:p>
        </w:tc>
        <w:tc>
          <w:tcPr>
            <w:tcW w:w="2607" w:type="dxa"/>
          </w:tcPr>
          <w:p w14:paraId="625E5D56" w14:textId="77777777" w:rsidR="00E46BA6" w:rsidRPr="00C93E7C" w:rsidRDefault="00E46BA6" w:rsidP="00E57BAF">
            <w:pPr>
              <w:jc w:val="both"/>
              <w:rPr>
                <w:rFonts w:ascii="Marianne" w:hAnsi="Marianne" w:cs="Arial"/>
                <w:sz w:val="20"/>
                <w:szCs w:val="20"/>
              </w:rPr>
            </w:pPr>
          </w:p>
        </w:tc>
      </w:tr>
      <w:tr w:rsidR="00E46BA6" w:rsidRPr="00C93E7C" w14:paraId="732D7C0D" w14:textId="77777777" w:rsidTr="00E57BAF">
        <w:trPr>
          <w:trHeight w:val="455"/>
          <w:jc w:val="center"/>
        </w:trPr>
        <w:tc>
          <w:tcPr>
            <w:tcW w:w="2296" w:type="dxa"/>
          </w:tcPr>
          <w:p w14:paraId="11AA491C" w14:textId="77777777" w:rsidR="00E46BA6" w:rsidRPr="00C93E7C" w:rsidRDefault="00E46BA6" w:rsidP="00E57BAF">
            <w:pPr>
              <w:jc w:val="both"/>
              <w:rPr>
                <w:rFonts w:ascii="Marianne" w:hAnsi="Marianne" w:cs="Arial"/>
                <w:sz w:val="20"/>
                <w:szCs w:val="20"/>
              </w:rPr>
            </w:pPr>
          </w:p>
        </w:tc>
        <w:tc>
          <w:tcPr>
            <w:tcW w:w="2013" w:type="dxa"/>
          </w:tcPr>
          <w:p w14:paraId="4CC38087" w14:textId="77777777" w:rsidR="00E46BA6" w:rsidRPr="00C93E7C" w:rsidRDefault="00E46BA6" w:rsidP="00E57BAF">
            <w:pPr>
              <w:jc w:val="both"/>
              <w:rPr>
                <w:rFonts w:ascii="Marianne" w:hAnsi="Marianne" w:cs="Arial"/>
                <w:sz w:val="20"/>
                <w:szCs w:val="20"/>
              </w:rPr>
            </w:pPr>
          </w:p>
        </w:tc>
        <w:tc>
          <w:tcPr>
            <w:tcW w:w="2268" w:type="dxa"/>
          </w:tcPr>
          <w:p w14:paraId="03268E38" w14:textId="77777777" w:rsidR="00E46BA6" w:rsidRPr="00C93E7C" w:rsidRDefault="00E46BA6" w:rsidP="00E57BAF">
            <w:pPr>
              <w:jc w:val="both"/>
              <w:rPr>
                <w:rFonts w:ascii="Marianne" w:hAnsi="Marianne" w:cs="Arial"/>
                <w:sz w:val="20"/>
                <w:szCs w:val="20"/>
              </w:rPr>
            </w:pPr>
          </w:p>
        </w:tc>
        <w:tc>
          <w:tcPr>
            <w:tcW w:w="2607" w:type="dxa"/>
          </w:tcPr>
          <w:p w14:paraId="792A9F48" w14:textId="77777777" w:rsidR="00E46BA6" w:rsidRPr="00C93E7C" w:rsidRDefault="00E46BA6" w:rsidP="00E57BAF">
            <w:pPr>
              <w:jc w:val="both"/>
              <w:rPr>
                <w:rFonts w:ascii="Marianne" w:hAnsi="Marianne" w:cs="Arial"/>
                <w:sz w:val="20"/>
                <w:szCs w:val="20"/>
              </w:rPr>
            </w:pPr>
          </w:p>
        </w:tc>
      </w:tr>
      <w:tr w:rsidR="00E46BA6" w:rsidRPr="00C93E7C" w14:paraId="0B6871A5" w14:textId="77777777" w:rsidTr="00E57BAF">
        <w:trPr>
          <w:trHeight w:val="455"/>
          <w:jc w:val="center"/>
        </w:trPr>
        <w:tc>
          <w:tcPr>
            <w:tcW w:w="2296" w:type="dxa"/>
          </w:tcPr>
          <w:p w14:paraId="32FCE90C" w14:textId="77777777" w:rsidR="00E46BA6" w:rsidRPr="00C93E7C" w:rsidRDefault="00E46BA6" w:rsidP="00E57BAF">
            <w:pPr>
              <w:jc w:val="both"/>
              <w:rPr>
                <w:rFonts w:ascii="Marianne" w:hAnsi="Marianne" w:cs="Arial"/>
                <w:sz w:val="20"/>
                <w:szCs w:val="20"/>
              </w:rPr>
            </w:pPr>
          </w:p>
        </w:tc>
        <w:tc>
          <w:tcPr>
            <w:tcW w:w="2013" w:type="dxa"/>
          </w:tcPr>
          <w:p w14:paraId="2B85419C" w14:textId="77777777" w:rsidR="00E46BA6" w:rsidRPr="00C93E7C" w:rsidRDefault="00E46BA6" w:rsidP="00E57BAF">
            <w:pPr>
              <w:jc w:val="both"/>
              <w:rPr>
                <w:rFonts w:ascii="Marianne" w:hAnsi="Marianne" w:cs="Arial"/>
                <w:sz w:val="20"/>
                <w:szCs w:val="20"/>
              </w:rPr>
            </w:pPr>
          </w:p>
        </w:tc>
        <w:tc>
          <w:tcPr>
            <w:tcW w:w="2268" w:type="dxa"/>
          </w:tcPr>
          <w:p w14:paraId="3232C5C1" w14:textId="77777777" w:rsidR="00E46BA6" w:rsidRPr="00C93E7C" w:rsidRDefault="00E46BA6" w:rsidP="00E57BAF">
            <w:pPr>
              <w:jc w:val="both"/>
              <w:rPr>
                <w:rFonts w:ascii="Marianne" w:hAnsi="Marianne" w:cs="Arial"/>
                <w:sz w:val="20"/>
                <w:szCs w:val="20"/>
              </w:rPr>
            </w:pPr>
          </w:p>
        </w:tc>
        <w:tc>
          <w:tcPr>
            <w:tcW w:w="2607" w:type="dxa"/>
          </w:tcPr>
          <w:p w14:paraId="60D94CE9" w14:textId="77777777" w:rsidR="00E46BA6" w:rsidRPr="00C93E7C" w:rsidRDefault="00E46BA6" w:rsidP="00E57BAF">
            <w:pPr>
              <w:jc w:val="both"/>
              <w:rPr>
                <w:rFonts w:ascii="Marianne" w:hAnsi="Marianne" w:cs="Arial"/>
                <w:sz w:val="20"/>
                <w:szCs w:val="20"/>
              </w:rPr>
            </w:pPr>
          </w:p>
        </w:tc>
      </w:tr>
      <w:tr w:rsidR="00E46BA6" w:rsidRPr="00C93E7C" w14:paraId="679A3160" w14:textId="77777777" w:rsidTr="00E57BAF">
        <w:trPr>
          <w:trHeight w:val="455"/>
          <w:jc w:val="center"/>
        </w:trPr>
        <w:tc>
          <w:tcPr>
            <w:tcW w:w="2296" w:type="dxa"/>
          </w:tcPr>
          <w:p w14:paraId="40DC891A" w14:textId="77777777" w:rsidR="00E46BA6" w:rsidRPr="00C93E7C" w:rsidRDefault="00E46BA6" w:rsidP="00E57BAF">
            <w:pPr>
              <w:jc w:val="both"/>
              <w:rPr>
                <w:rFonts w:ascii="Marianne" w:hAnsi="Marianne" w:cs="Arial"/>
                <w:sz w:val="20"/>
                <w:szCs w:val="20"/>
              </w:rPr>
            </w:pPr>
          </w:p>
        </w:tc>
        <w:tc>
          <w:tcPr>
            <w:tcW w:w="2013" w:type="dxa"/>
          </w:tcPr>
          <w:p w14:paraId="67849331" w14:textId="77777777" w:rsidR="00E46BA6" w:rsidRPr="00C93E7C" w:rsidRDefault="00E46BA6" w:rsidP="00E57BAF">
            <w:pPr>
              <w:jc w:val="both"/>
              <w:rPr>
                <w:rFonts w:ascii="Marianne" w:hAnsi="Marianne" w:cs="Arial"/>
                <w:sz w:val="20"/>
                <w:szCs w:val="20"/>
              </w:rPr>
            </w:pPr>
          </w:p>
        </w:tc>
        <w:tc>
          <w:tcPr>
            <w:tcW w:w="2268" w:type="dxa"/>
          </w:tcPr>
          <w:p w14:paraId="640FBC74" w14:textId="77777777" w:rsidR="00E46BA6" w:rsidRPr="00C93E7C" w:rsidRDefault="00E46BA6" w:rsidP="00E57BAF">
            <w:pPr>
              <w:jc w:val="both"/>
              <w:rPr>
                <w:rFonts w:ascii="Marianne" w:hAnsi="Marianne" w:cs="Arial"/>
                <w:sz w:val="20"/>
                <w:szCs w:val="20"/>
              </w:rPr>
            </w:pPr>
          </w:p>
        </w:tc>
        <w:tc>
          <w:tcPr>
            <w:tcW w:w="2607" w:type="dxa"/>
          </w:tcPr>
          <w:p w14:paraId="4ABD9F6F" w14:textId="77777777" w:rsidR="00E46BA6" w:rsidRPr="00C93E7C" w:rsidRDefault="00E46BA6" w:rsidP="00E57BAF">
            <w:pPr>
              <w:jc w:val="both"/>
              <w:rPr>
                <w:rFonts w:ascii="Marianne" w:hAnsi="Marianne" w:cs="Arial"/>
                <w:sz w:val="20"/>
                <w:szCs w:val="20"/>
              </w:rPr>
            </w:pPr>
          </w:p>
        </w:tc>
      </w:tr>
    </w:tbl>
    <w:p w14:paraId="216517BA" w14:textId="77777777" w:rsidR="00E46BA6" w:rsidRPr="00C93E7C" w:rsidRDefault="00E46BA6" w:rsidP="00E46BA6">
      <w:pPr>
        <w:rPr>
          <w:rFonts w:ascii="Marianne" w:hAnsi="Marianne"/>
          <w:sz w:val="20"/>
          <w:szCs w:val="20"/>
        </w:rPr>
      </w:pPr>
    </w:p>
    <w:p w14:paraId="3E4C0AF8" w14:textId="77777777" w:rsidR="00E46BA6" w:rsidRPr="00C93E7C" w:rsidRDefault="00E46BA6" w:rsidP="00E46BA6">
      <w:pPr>
        <w:rPr>
          <w:rFonts w:ascii="Marianne" w:hAnsi="Marianne"/>
          <w:sz w:val="20"/>
          <w:szCs w:val="20"/>
        </w:rPr>
      </w:pPr>
    </w:p>
    <w:p w14:paraId="064DA21E" w14:textId="77777777" w:rsidR="00E46BA6" w:rsidRPr="00C93E7C" w:rsidRDefault="00E46BA6" w:rsidP="00E46BA6">
      <w:pPr>
        <w:rPr>
          <w:rFonts w:ascii="Marianne" w:hAnsi="Marianne"/>
          <w:sz w:val="20"/>
          <w:szCs w:val="20"/>
        </w:rPr>
      </w:pPr>
    </w:p>
    <w:p w14:paraId="6B50FA17" w14:textId="77777777" w:rsidR="00E46BA6" w:rsidRPr="00C93E7C" w:rsidRDefault="00E46BA6" w:rsidP="00E46BA6">
      <w:pPr>
        <w:rPr>
          <w:rFonts w:ascii="Marianne" w:hAnsi="Marianne"/>
          <w:sz w:val="20"/>
          <w:szCs w:val="20"/>
        </w:rPr>
      </w:pPr>
    </w:p>
    <w:p w14:paraId="1C97301B" w14:textId="77777777" w:rsidR="00E46BA6" w:rsidRPr="00C93E7C" w:rsidRDefault="00E46BA6" w:rsidP="00E46BA6">
      <w:pPr>
        <w:rPr>
          <w:rFonts w:ascii="Marianne" w:hAnsi="Marianne"/>
          <w:sz w:val="20"/>
          <w:szCs w:val="20"/>
        </w:rPr>
      </w:pPr>
    </w:p>
    <w:p w14:paraId="6F1D3713" w14:textId="77777777" w:rsidR="00E46BA6" w:rsidRPr="00C93E7C" w:rsidRDefault="00E46BA6" w:rsidP="00E46BA6">
      <w:pPr>
        <w:rPr>
          <w:rFonts w:ascii="Marianne" w:hAnsi="Marianne"/>
          <w:sz w:val="20"/>
          <w:szCs w:val="20"/>
        </w:rPr>
      </w:pPr>
    </w:p>
    <w:p w14:paraId="4ED6C7BE" w14:textId="77777777" w:rsidR="00E46BA6" w:rsidRPr="00C93E7C" w:rsidRDefault="00E46BA6" w:rsidP="00E46BA6">
      <w:pPr>
        <w:rPr>
          <w:rFonts w:ascii="Marianne" w:hAnsi="Marianne"/>
          <w:sz w:val="20"/>
          <w:szCs w:val="20"/>
        </w:rPr>
      </w:pPr>
    </w:p>
    <w:p w14:paraId="20B996F9" w14:textId="77777777" w:rsidR="00E46BA6" w:rsidRPr="00C93E7C" w:rsidRDefault="00E46BA6" w:rsidP="00E46BA6">
      <w:pPr>
        <w:rPr>
          <w:rFonts w:ascii="Marianne" w:hAnsi="Marianne"/>
          <w:sz w:val="20"/>
          <w:szCs w:val="20"/>
        </w:rPr>
      </w:pPr>
    </w:p>
    <w:p w14:paraId="0AE184DC" w14:textId="77777777" w:rsidR="00E46BA6" w:rsidRPr="00C93E7C" w:rsidRDefault="00E46BA6" w:rsidP="00E46BA6">
      <w:pPr>
        <w:rPr>
          <w:rFonts w:ascii="Marianne" w:hAnsi="Marianne"/>
          <w:sz w:val="20"/>
          <w:szCs w:val="20"/>
        </w:rPr>
      </w:pPr>
    </w:p>
    <w:p w14:paraId="08B29A75" w14:textId="77777777" w:rsidR="00C93E7C" w:rsidRPr="00C93E7C" w:rsidRDefault="00C93E7C">
      <w:pPr>
        <w:rPr>
          <w:rFonts w:ascii="Marianne" w:hAnsi="Marianne"/>
          <w:sz w:val="20"/>
          <w:szCs w:val="20"/>
        </w:rPr>
      </w:pPr>
      <w:r w:rsidRPr="00C93E7C">
        <w:rPr>
          <w:rFonts w:ascii="Marianne" w:hAnsi="Marianne"/>
          <w:sz w:val="20"/>
          <w:szCs w:val="20"/>
        </w:rPr>
        <w:br w:type="page"/>
      </w:r>
    </w:p>
    <w:p w14:paraId="46DC2643" w14:textId="77777777" w:rsidR="00E46BA6" w:rsidRPr="00F97346" w:rsidRDefault="00C93E7C" w:rsidP="00F97346">
      <w:pPr>
        <w:pStyle w:val="Paragraphedeliste"/>
        <w:numPr>
          <w:ilvl w:val="0"/>
          <w:numId w:val="7"/>
        </w:numPr>
        <w:ind w:left="284"/>
        <w:rPr>
          <w:rFonts w:ascii="Marianne" w:hAnsi="Marianne"/>
          <w:b/>
        </w:rPr>
      </w:pPr>
      <w:r w:rsidRPr="00F97346">
        <w:rPr>
          <w:rFonts w:ascii="Marianne" w:hAnsi="Marianne"/>
          <w:b/>
        </w:rPr>
        <w:lastRenderedPageBreak/>
        <w:t>PRESENTATION DE L’ENVIRONNEMENT</w:t>
      </w:r>
    </w:p>
    <w:p w14:paraId="06B4B52E" w14:textId="77777777" w:rsidR="00F97346" w:rsidRPr="00F97346" w:rsidRDefault="00F97346" w:rsidP="00F97346">
      <w:pPr>
        <w:pStyle w:val="Paragraphedeliste"/>
        <w:ind w:left="284"/>
        <w:rPr>
          <w:rFonts w:ascii="Marianne" w:hAnsi="Marianne"/>
          <w:b/>
          <w:sz w:val="24"/>
          <w:szCs w:val="24"/>
        </w:rPr>
      </w:pPr>
    </w:p>
    <w:p w14:paraId="5D975B35" w14:textId="77777777" w:rsidR="00C93E7C" w:rsidRDefault="00E46BA6" w:rsidP="00C93E7C">
      <w:pPr>
        <w:pStyle w:val="Paragraphedeliste"/>
        <w:numPr>
          <w:ilvl w:val="0"/>
          <w:numId w:val="2"/>
        </w:numPr>
        <w:spacing w:after="0" w:line="240" w:lineRule="auto"/>
        <w:rPr>
          <w:rFonts w:ascii="Marianne" w:hAnsi="Marianne"/>
          <w:b/>
          <w:sz w:val="20"/>
          <w:szCs w:val="20"/>
        </w:rPr>
      </w:pPr>
      <w:r w:rsidRPr="00C93E7C">
        <w:rPr>
          <w:rFonts w:ascii="Marianne" w:hAnsi="Marianne"/>
          <w:b/>
          <w:sz w:val="20"/>
          <w:szCs w:val="20"/>
        </w:rPr>
        <w:t xml:space="preserve">Le territoire d’intervention de l’ESP </w:t>
      </w:r>
    </w:p>
    <w:p w14:paraId="5EC7C29D" w14:textId="77777777" w:rsidR="00A764A0" w:rsidRDefault="00A764A0" w:rsidP="00A076AA">
      <w:pPr>
        <w:pStyle w:val="Paragraphedeliste"/>
        <w:spacing w:after="0" w:line="240" w:lineRule="auto"/>
        <w:ind w:left="993"/>
        <w:rPr>
          <w:rFonts w:ascii="Marianne" w:hAnsi="Marianne" w:cs="Arial"/>
          <w:bCs/>
          <w:noProof/>
          <w:color w:val="0070C0"/>
          <w:sz w:val="20"/>
          <w:szCs w:val="20"/>
        </w:rPr>
      </w:pPr>
    </w:p>
    <w:p w14:paraId="1292F49F" w14:textId="44C1EDAC" w:rsidR="00A076AA" w:rsidRDefault="00C93E7C" w:rsidP="00A076AA">
      <w:pPr>
        <w:pStyle w:val="Paragraphedeliste"/>
        <w:spacing w:after="0" w:line="240" w:lineRule="auto"/>
        <w:ind w:left="993"/>
        <w:rPr>
          <w:rFonts w:ascii="Marianne" w:hAnsi="Marianne" w:cs="Arial"/>
          <w:bCs/>
          <w:noProof/>
          <w:color w:val="0070C0"/>
          <w:sz w:val="20"/>
          <w:szCs w:val="20"/>
        </w:rPr>
      </w:pPr>
      <w:r w:rsidRPr="00C93E7C">
        <w:rPr>
          <w:rFonts w:ascii="Marianne" w:hAnsi="Marianne" w:cs="Arial"/>
          <w:bCs/>
          <w:noProof/>
          <w:color w:val="0070C0"/>
          <w:sz w:val="20"/>
          <w:szCs w:val="20"/>
        </w:rPr>
        <w:t xml:space="preserve">Communes envisagées, </w:t>
      </w:r>
      <w:r w:rsidR="00A076AA">
        <w:rPr>
          <w:rFonts w:ascii="Marianne" w:hAnsi="Marianne" w:cs="Arial"/>
          <w:bCs/>
          <w:noProof/>
          <w:color w:val="0070C0"/>
          <w:sz w:val="20"/>
          <w:szCs w:val="20"/>
        </w:rPr>
        <w:t>m</w:t>
      </w:r>
      <w:r w:rsidR="00A076AA" w:rsidRPr="00C93E7C">
        <w:rPr>
          <w:rFonts w:ascii="Marianne" w:hAnsi="Marianne" w:cs="Arial"/>
          <w:bCs/>
          <w:noProof/>
          <w:color w:val="0070C0"/>
          <w:sz w:val="20"/>
          <w:szCs w:val="20"/>
        </w:rPr>
        <w:t>entionner l’éventuelle qualification du territoire en zone d’intervention prioritaire (ZIP), zone d’action complémentaire (ZAC), quartier prioritaire de la politique de la ville</w:t>
      </w:r>
    </w:p>
    <w:p w14:paraId="2ABF2E9C" w14:textId="77777777" w:rsidR="00A076AA" w:rsidRDefault="00A076AA" w:rsidP="00A076AA">
      <w:pPr>
        <w:pStyle w:val="Paragraphedeliste"/>
        <w:spacing w:after="0" w:line="240" w:lineRule="auto"/>
        <w:ind w:left="1440"/>
        <w:rPr>
          <w:rFonts w:ascii="Marianne" w:hAnsi="Marianne" w:cs="Arial"/>
          <w:bCs/>
          <w:noProof/>
          <w:color w:val="0070C0"/>
          <w:sz w:val="20"/>
          <w:szCs w:val="20"/>
        </w:rPr>
      </w:pPr>
    </w:p>
    <w:p w14:paraId="036BEF04" w14:textId="77777777" w:rsidR="00A076AA" w:rsidRDefault="00A076AA" w:rsidP="00A076AA">
      <w:pPr>
        <w:pStyle w:val="Paragraphedeliste"/>
        <w:numPr>
          <w:ilvl w:val="0"/>
          <w:numId w:val="2"/>
        </w:numPr>
        <w:spacing w:after="0" w:line="240" w:lineRule="auto"/>
        <w:rPr>
          <w:rFonts w:ascii="Marianne" w:hAnsi="Marianne"/>
          <w:b/>
          <w:sz w:val="20"/>
          <w:szCs w:val="20"/>
        </w:rPr>
      </w:pPr>
      <w:bookmarkStart w:id="12" w:name="_Toc436647678"/>
      <w:bookmarkStart w:id="13" w:name="_Toc169249349"/>
      <w:r w:rsidRPr="00A076AA">
        <w:rPr>
          <w:rFonts w:ascii="Marianne" w:hAnsi="Marianne"/>
          <w:b/>
          <w:sz w:val="20"/>
          <w:szCs w:val="20"/>
        </w:rPr>
        <w:t xml:space="preserve">La </w:t>
      </w:r>
      <w:bookmarkEnd w:id="12"/>
      <w:r w:rsidRPr="00A076AA">
        <w:rPr>
          <w:rFonts w:ascii="Marianne" w:hAnsi="Marianne"/>
          <w:b/>
          <w:sz w:val="20"/>
          <w:szCs w:val="20"/>
        </w:rPr>
        <w:t>patientèle</w:t>
      </w:r>
      <w:bookmarkEnd w:id="13"/>
    </w:p>
    <w:p w14:paraId="7478437C" w14:textId="77777777" w:rsidR="00A764A0" w:rsidRDefault="00A764A0" w:rsidP="00A076AA">
      <w:pPr>
        <w:spacing w:after="0" w:line="240" w:lineRule="auto"/>
        <w:ind w:left="993"/>
        <w:rPr>
          <w:rFonts w:ascii="Marianne" w:hAnsi="Marianne" w:cs="Arial"/>
          <w:bCs/>
          <w:noProof/>
          <w:color w:val="0070C0"/>
          <w:sz w:val="20"/>
          <w:szCs w:val="20"/>
        </w:rPr>
      </w:pPr>
    </w:p>
    <w:p w14:paraId="5EBD25D9" w14:textId="0FDEE15C" w:rsidR="00A076AA" w:rsidRDefault="00A076AA" w:rsidP="00A076AA">
      <w:pPr>
        <w:spacing w:after="0" w:line="240" w:lineRule="auto"/>
        <w:ind w:left="993"/>
        <w:rPr>
          <w:rFonts w:ascii="Marianne" w:hAnsi="Marianne" w:cs="Arial"/>
          <w:bCs/>
          <w:noProof/>
          <w:color w:val="0070C0"/>
          <w:sz w:val="20"/>
          <w:szCs w:val="20"/>
        </w:rPr>
      </w:pPr>
      <w:r>
        <w:rPr>
          <w:rFonts w:ascii="Marianne" w:hAnsi="Marianne" w:cs="Arial"/>
          <w:bCs/>
          <w:noProof/>
          <w:color w:val="0070C0"/>
          <w:sz w:val="20"/>
          <w:szCs w:val="20"/>
        </w:rPr>
        <w:t>De</w:t>
      </w:r>
      <w:r w:rsidR="00E46BA6" w:rsidRPr="00A076AA">
        <w:rPr>
          <w:rFonts w:ascii="Marianne" w:hAnsi="Marianne" w:cs="Arial"/>
          <w:bCs/>
          <w:noProof/>
          <w:color w:val="0070C0"/>
          <w:sz w:val="20"/>
          <w:szCs w:val="20"/>
        </w:rPr>
        <w:t>scriptif de la patientèle commune</w:t>
      </w:r>
      <w:r w:rsidR="00C93E7C" w:rsidRPr="00A076AA">
        <w:rPr>
          <w:rFonts w:ascii="Marianne" w:hAnsi="Marianne" w:cs="Arial"/>
          <w:bCs/>
          <w:noProof/>
          <w:color w:val="0070C0"/>
          <w:sz w:val="20"/>
          <w:szCs w:val="20"/>
        </w:rPr>
        <w:t xml:space="preserve"> aux porteurs de projet</w:t>
      </w:r>
      <w:r w:rsidR="00E46BA6" w:rsidRPr="00A076AA">
        <w:rPr>
          <w:rFonts w:ascii="Marianne" w:hAnsi="Marianne" w:cs="Arial"/>
          <w:bCs/>
          <w:noProof/>
          <w:color w:val="0070C0"/>
          <w:sz w:val="20"/>
          <w:szCs w:val="20"/>
        </w:rPr>
        <w:t xml:space="preserve">, </w:t>
      </w:r>
      <w:r>
        <w:rPr>
          <w:rFonts w:ascii="Marianne" w:hAnsi="Marianne" w:cs="Arial"/>
          <w:bCs/>
          <w:noProof/>
          <w:color w:val="0070C0"/>
          <w:sz w:val="20"/>
          <w:szCs w:val="20"/>
        </w:rPr>
        <w:t>indicateurs démographiques</w:t>
      </w:r>
    </w:p>
    <w:p w14:paraId="1961D4EB" w14:textId="77777777" w:rsidR="00A076AA" w:rsidRDefault="00A076AA" w:rsidP="00A076AA">
      <w:pPr>
        <w:spacing w:after="0" w:line="240" w:lineRule="auto"/>
        <w:ind w:left="1416"/>
        <w:rPr>
          <w:rFonts w:ascii="Marianne" w:hAnsi="Marianne" w:cs="Arial"/>
          <w:bCs/>
          <w:noProof/>
          <w:color w:val="0070C0"/>
          <w:sz w:val="20"/>
          <w:szCs w:val="20"/>
        </w:rPr>
      </w:pPr>
    </w:p>
    <w:p w14:paraId="5932021A" w14:textId="77777777" w:rsidR="00C93E7C" w:rsidRDefault="00A076AA" w:rsidP="00A076AA">
      <w:pPr>
        <w:pStyle w:val="Paragraphedeliste"/>
        <w:numPr>
          <w:ilvl w:val="0"/>
          <w:numId w:val="2"/>
        </w:numPr>
        <w:spacing w:after="0" w:line="240" w:lineRule="auto"/>
        <w:rPr>
          <w:rFonts w:ascii="Marianne" w:hAnsi="Marianne"/>
          <w:b/>
          <w:sz w:val="20"/>
          <w:szCs w:val="20"/>
        </w:rPr>
      </w:pPr>
      <w:r>
        <w:rPr>
          <w:rFonts w:ascii="Marianne" w:hAnsi="Marianne"/>
          <w:b/>
          <w:sz w:val="20"/>
          <w:szCs w:val="20"/>
        </w:rPr>
        <w:t>O</w:t>
      </w:r>
      <w:r w:rsidR="00E46BA6" w:rsidRPr="00A076AA">
        <w:rPr>
          <w:rFonts w:ascii="Marianne" w:hAnsi="Marianne"/>
          <w:b/>
          <w:sz w:val="20"/>
          <w:szCs w:val="20"/>
        </w:rPr>
        <w:t>ffre de soins présente s</w:t>
      </w:r>
      <w:r w:rsidR="00C93E7C" w:rsidRPr="00A076AA">
        <w:rPr>
          <w:rFonts w:ascii="Marianne" w:hAnsi="Marianne"/>
          <w:b/>
          <w:sz w:val="20"/>
          <w:szCs w:val="20"/>
        </w:rPr>
        <w:t>ur le territoire.</w:t>
      </w:r>
    </w:p>
    <w:p w14:paraId="6E878B44" w14:textId="12563293" w:rsidR="00A076AA" w:rsidRPr="00A076AA" w:rsidRDefault="00A076AA" w:rsidP="00A764A0">
      <w:pPr>
        <w:spacing w:after="0" w:line="240" w:lineRule="auto"/>
        <w:rPr>
          <w:rFonts w:ascii="Marianne" w:hAnsi="Marianne" w:cs="Arial"/>
          <w:bCs/>
          <w:noProof/>
          <w:color w:val="0070C0"/>
          <w:sz w:val="20"/>
          <w:szCs w:val="20"/>
        </w:rPr>
      </w:pPr>
    </w:p>
    <w:p w14:paraId="60F69827" w14:textId="77777777" w:rsidR="00A076AA" w:rsidRPr="00A076AA" w:rsidRDefault="00A076AA" w:rsidP="00A076AA">
      <w:pPr>
        <w:spacing w:after="0" w:line="240" w:lineRule="auto"/>
        <w:ind w:left="993"/>
        <w:rPr>
          <w:rFonts w:ascii="Marianne" w:hAnsi="Marianne" w:cs="Arial"/>
          <w:bCs/>
          <w:noProof/>
          <w:color w:val="0070C0"/>
          <w:sz w:val="20"/>
          <w:szCs w:val="20"/>
        </w:rPr>
      </w:pPr>
      <w:r>
        <w:rPr>
          <w:rFonts w:ascii="Marianne" w:hAnsi="Marianne" w:cs="Arial"/>
          <w:bCs/>
          <w:noProof/>
          <w:color w:val="0070C0"/>
          <w:sz w:val="20"/>
          <w:szCs w:val="20"/>
        </w:rPr>
        <w:t>Apporter</w:t>
      </w:r>
      <w:r w:rsidRPr="00A076AA">
        <w:rPr>
          <w:rFonts w:ascii="Marianne" w:hAnsi="Marianne" w:cs="Arial"/>
          <w:bCs/>
          <w:noProof/>
          <w:color w:val="0070C0"/>
          <w:sz w:val="20"/>
          <w:szCs w:val="20"/>
        </w:rPr>
        <w:t xml:space="preserve"> une vision de l’offre de soins </w:t>
      </w:r>
      <w:r>
        <w:rPr>
          <w:rFonts w:ascii="Marianne" w:hAnsi="Marianne" w:cs="Arial"/>
          <w:bCs/>
          <w:noProof/>
          <w:color w:val="0070C0"/>
          <w:sz w:val="20"/>
          <w:szCs w:val="20"/>
        </w:rPr>
        <w:t xml:space="preserve">globale </w:t>
      </w:r>
      <w:r w:rsidRPr="00A076AA">
        <w:rPr>
          <w:rFonts w:ascii="Marianne" w:hAnsi="Marianne" w:cs="Arial"/>
          <w:bCs/>
          <w:noProof/>
          <w:color w:val="0070C0"/>
          <w:sz w:val="20"/>
          <w:szCs w:val="20"/>
        </w:rPr>
        <w:t>proposée sur le territoire de projet</w:t>
      </w:r>
    </w:p>
    <w:p w14:paraId="6F37F219" w14:textId="77777777" w:rsidR="00A076AA" w:rsidRPr="00A076AA" w:rsidRDefault="00A076AA" w:rsidP="00A076AA">
      <w:pPr>
        <w:spacing w:after="0" w:line="240" w:lineRule="auto"/>
        <w:rPr>
          <w:rFonts w:ascii="Marianne" w:hAnsi="Marianne"/>
          <w:b/>
          <w:sz w:val="20"/>
          <w:szCs w:val="20"/>
        </w:rPr>
      </w:pPr>
    </w:p>
    <w:p w14:paraId="504F926E" w14:textId="77777777" w:rsidR="00C93E7C" w:rsidRPr="00A076AA" w:rsidRDefault="00A076AA" w:rsidP="00A076AA">
      <w:pPr>
        <w:pStyle w:val="Paragraphedeliste"/>
        <w:numPr>
          <w:ilvl w:val="0"/>
          <w:numId w:val="2"/>
        </w:numPr>
        <w:spacing w:after="0" w:line="240" w:lineRule="auto"/>
        <w:rPr>
          <w:rFonts w:ascii="Marianne" w:hAnsi="Marianne" w:cs="Arial"/>
          <w:b/>
          <w:bCs/>
          <w:noProof/>
          <w:sz w:val="20"/>
          <w:szCs w:val="20"/>
        </w:rPr>
      </w:pPr>
      <w:r w:rsidRPr="00A076AA">
        <w:rPr>
          <w:rFonts w:ascii="Marianne" w:hAnsi="Marianne" w:cs="Arial"/>
          <w:b/>
          <w:bCs/>
          <w:noProof/>
          <w:sz w:val="20"/>
          <w:szCs w:val="20"/>
        </w:rPr>
        <w:t>Difficultés rencontrées par les professionnels</w:t>
      </w:r>
    </w:p>
    <w:p w14:paraId="73591190" w14:textId="77777777" w:rsidR="00A764A0" w:rsidRDefault="00A764A0" w:rsidP="00F97346">
      <w:pPr>
        <w:spacing w:after="0" w:line="240" w:lineRule="auto"/>
        <w:ind w:left="993"/>
        <w:rPr>
          <w:rFonts w:ascii="Marianne" w:hAnsi="Marianne" w:cs="Arial"/>
          <w:bCs/>
          <w:noProof/>
          <w:color w:val="0070C0"/>
          <w:sz w:val="20"/>
          <w:szCs w:val="20"/>
        </w:rPr>
      </w:pPr>
    </w:p>
    <w:p w14:paraId="17B16ECA" w14:textId="24E4A9F6" w:rsidR="00E46BA6" w:rsidRPr="00F97346" w:rsidRDefault="00E46BA6" w:rsidP="00F97346">
      <w:pPr>
        <w:spacing w:after="0" w:line="240" w:lineRule="auto"/>
        <w:ind w:left="993"/>
        <w:rPr>
          <w:rFonts w:ascii="Marianne" w:hAnsi="Marianne" w:cs="Arial"/>
          <w:bCs/>
          <w:noProof/>
          <w:color w:val="0070C0"/>
          <w:sz w:val="20"/>
          <w:szCs w:val="20"/>
        </w:rPr>
      </w:pPr>
      <w:r w:rsidRPr="00F97346">
        <w:rPr>
          <w:rFonts w:ascii="Marianne" w:hAnsi="Marianne" w:cs="Arial"/>
          <w:bCs/>
          <w:noProof/>
          <w:color w:val="0070C0"/>
          <w:sz w:val="20"/>
          <w:szCs w:val="20"/>
        </w:rPr>
        <w:t>Diagnostic relatif à la ou les p</w:t>
      </w:r>
      <w:r w:rsidR="00494384" w:rsidRPr="00F97346">
        <w:rPr>
          <w:rFonts w:ascii="Marianne" w:hAnsi="Marianne" w:cs="Arial"/>
          <w:bCs/>
          <w:noProof/>
          <w:color w:val="0070C0"/>
          <w:sz w:val="20"/>
          <w:szCs w:val="20"/>
        </w:rPr>
        <w:t>roblématique</w:t>
      </w:r>
      <w:r w:rsidRPr="00F97346">
        <w:rPr>
          <w:rFonts w:ascii="Marianne" w:hAnsi="Marianne" w:cs="Arial"/>
          <w:bCs/>
          <w:noProof/>
          <w:color w:val="0070C0"/>
          <w:sz w:val="20"/>
          <w:szCs w:val="20"/>
        </w:rPr>
        <w:t>s</w:t>
      </w:r>
      <w:r w:rsidR="00494384" w:rsidRPr="00F97346">
        <w:rPr>
          <w:rFonts w:ascii="Marianne" w:hAnsi="Marianne" w:cs="Arial"/>
          <w:bCs/>
          <w:noProof/>
          <w:color w:val="0070C0"/>
          <w:sz w:val="20"/>
          <w:szCs w:val="20"/>
        </w:rPr>
        <w:t xml:space="preserve"> de santé identifiée</w:t>
      </w:r>
      <w:r w:rsidRPr="00F97346">
        <w:rPr>
          <w:rFonts w:ascii="Marianne" w:hAnsi="Marianne" w:cs="Arial"/>
          <w:bCs/>
          <w:noProof/>
          <w:color w:val="0070C0"/>
          <w:sz w:val="20"/>
          <w:szCs w:val="20"/>
        </w:rPr>
        <w:t>s</w:t>
      </w:r>
      <w:r w:rsidR="00494384" w:rsidRPr="00F97346">
        <w:rPr>
          <w:rFonts w:ascii="Marianne" w:hAnsi="Marianne" w:cs="Arial"/>
          <w:bCs/>
          <w:noProof/>
          <w:color w:val="0070C0"/>
          <w:sz w:val="20"/>
          <w:szCs w:val="20"/>
        </w:rPr>
        <w:t xml:space="preserve"> par ces professionnels dans leur patientèle (indicateurs d’état des lieux de l’existant quantitatifs et qualitatifs, descriptif de la prise en charge et/ou du type de parcours patients posant problème</w:t>
      </w:r>
      <w:r w:rsidRPr="00F97346">
        <w:rPr>
          <w:rFonts w:ascii="Marianne" w:hAnsi="Marianne" w:cs="Arial"/>
          <w:bCs/>
          <w:noProof/>
          <w:color w:val="0070C0"/>
          <w:sz w:val="20"/>
          <w:szCs w:val="20"/>
        </w:rPr>
        <w:t>, les points de rupture, les difficultés rencontrées par les professionnels)</w:t>
      </w:r>
    </w:p>
    <w:p w14:paraId="0CF3F348" w14:textId="77777777" w:rsidR="00C93E7C" w:rsidRPr="00C93E7C" w:rsidRDefault="00C93E7C" w:rsidP="00C93E7C">
      <w:pPr>
        <w:pStyle w:val="Paragraphedeliste"/>
        <w:spacing w:after="0" w:line="240" w:lineRule="auto"/>
        <w:ind w:left="1440"/>
        <w:rPr>
          <w:rFonts w:ascii="Marianne" w:hAnsi="Marianne" w:cs="Arial"/>
          <w:bCs/>
          <w:noProof/>
          <w:color w:val="0070C0"/>
          <w:sz w:val="20"/>
          <w:szCs w:val="20"/>
        </w:rPr>
      </w:pPr>
    </w:p>
    <w:p w14:paraId="05C8D7F8" w14:textId="77777777" w:rsidR="00C93E7C" w:rsidRPr="00F97346" w:rsidRDefault="00F97346" w:rsidP="00F97346">
      <w:pPr>
        <w:pStyle w:val="Paragraphedeliste"/>
        <w:numPr>
          <w:ilvl w:val="0"/>
          <w:numId w:val="7"/>
        </w:numPr>
        <w:ind w:left="284"/>
        <w:rPr>
          <w:rFonts w:ascii="Marianne" w:hAnsi="Marianne"/>
          <w:b/>
        </w:rPr>
      </w:pPr>
      <w:r w:rsidRPr="00F97346">
        <w:rPr>
          <w:rFonts w:ascii="Marianne" w:hAnsi="Marianne"/>
          <w:b/>
        </w:rPr>
        <w:t>ORGANISATION DE L’EXERCICE COORDONNE</w:t>
      </w:r>
    </w:p>
    <w:p w14:paraId="0511EB29" w14:textId="77777777" w:rsidR="00C93E7C" w:rsidRPr="00C93E7C" w:rsidRDefault="00C93E7C" w:rsidP="00C93E7C">
      <w:pPr>
        <w:pStyle w:val="Paragraphedeliste"/>
        <w:rPr>
          <w:rFonts w:ascii="Marianne" w:hAnsi="Marianne"/>
          <w:sz w:val="20"/>
          <w:szCs w:val="20"/>
        </w:rPr>
      </w:pPr>
    </w:p>
    <w:p w14:paraId="1B7741DD" w14:textId="77777777" w:rsidR="00C93E7C" w:rsidRPr="00F97346" w:rsidRDefault="00C93E7C" w:rsidP="00F97346">
      <w:pPr>
        <w:pStyle w:val="Paragraphedeliste"/>
        <w:numPr>
          <w:ilvl w:val="0"/>
          <w:numId w:val="6"/>
        </w:numPr>
        <w:spacing w:after="0" w:line="240" w:lineRule="auto"/>
        <w:rPr>
          <w:rFonts w:ascii="Marianne" w:hAnsi="Marianne"/>
          <w:b/>
          <w:sz w:val="20"/>
          <w:szCs w:val="20"/>
        </w:rPr>
      </w:pPr>
      <w:r w:rsidRPr="00F97346">
        <w:rPr>
          <w:rFonts w:ascii="Marianne" w:hAnsi="Marianne"/>
          <w:b/>
          <w:sz w:val="20"/>
          <w:szCs w:val="20"/>
        </w:rPr>
        <w:t>O</w:t>
      </w:r>
      <w:r w:rsidR="00E46BA6" w:rsidRPr="00F97346">
        <w:rPr>
          <w:rFonts w:ascii="Marianne" w:hAnsi="Marianne"/>
          <w:b/>
          <w:sz w:val="20"/>
          <w:szCs w:val="20"/>
        </w:rPr>
        <w:t>bjectif visé par le projet d’ESP</w:t>
      </w:r>
    </w:p>
    <w:p w14:paraId="7ACCF0F3" w14:textId="77777777" w:rsidR="00A764A0" w:rsidRDefault="00A764A0" w:rsidP="00F97346">
      <w:pPr>
        <w:pStyle w:val="Paragraphedeliste"/>
        <w:ind w:left="993"/>
        <w:rPr>
          <w:rFonts w:ascii="Marianne" w:hAnsi="Marianne" w:cs="Arial"/>
          <w:bCs/>
          <w:noProof/>
          <w:color w:val="0070C0"/>
          <w:sz w:val="20"/>
          <w:szCs w:val="20"/>
        </w:rPr>
      </w:pPr>
    </w:p>
    <w:p w14:paraId="49267714" w14:textId="4E0D99AA" w:rsidR="00E46BA6" w:rsidRDefault="00BC20F4" w:rsidP="00F97346">
      <w:pPr>
        <w:pStyle w:val="Paragraphedeliste"/>
        <w:ind w:left="993"/>
        <w:rPr>
          <w:rFonts w:ascii="Marianne" w:hAnsi="Marianne" w:cs="Arial"/>
          <w:bCs/>
          <w:noProof/>
          <w:color w:val="0070C0"/>
          <w:sz w:val="20"/>
          <w:szCs w:val="20"/>
        </w:rPr>
      </w:pPr>
      <w:r>
        <w:rPr>
          <w:rFonts w:ascii="Marianne" w:hAnsi="Marianne" w:cs="Arial"/>
          <w:bCs/>
          <w:noProof/>
          <w:color w:val="0070C0"/>
          <w:sz w:val="20"/>
          <w:szCs w:val="20"/>
        </w:rPr>
        <w:t>S</w:t>
      </w:r>
      <w:r w:rsidR="00E46BA6" w:rsidRPr="00C93E7C">
        <w:rPr>
          <w:rFonts w:ascii="Marianne" w:hAnsi="Marianne" w:cs="Arial"/>
          <w:bCs/>
          <w:noProof/>
          <w:color w:val="0070C0"/>
          <w:sz w:val="20"/>
          <w:szCs w:val="20"/>
        </w:rPr>
        <w:t>ur quelle/quelles thématiques par rapport à la patientèle commune les professionnels porteurs du projet souhaitent développer un exercice coordonné</w:t>
      </w:r>
      <w:r w:rsidR="00E46BA6" w:rsidRPr="00C93E7C">
        <w:rPr>
          <w:rFonts w:ascii="Cambria" w:hAnsi="Cambria" w:cs="Cambria"/>
          <w:bCs/>
          <w:noProof/>
          <w:color w:val="0070C0"/>
          <w:sz w:val="20"/>
          <w:szCs w:val="20"/>
        </w:rPr>
        <w:t> </w:t>
      </w:r>
      <w:r w:rsidR="00E46BA6" w:rsidRPr="00C93E7C">
        <w:rPr>
          <w:rFonts w:ascii="Marianne" w:hAnsi="Marianne" w:cs="Arial"/>
          <w:bCs/>
          <w:noProof/>
          <w:color w:val="0070C0"/>
          <w:sz w:val="20"/>
          <w:szCs w:val="20"/>
        </w:rPr>
        <w:t>?</w:t>
      </w:r>
    </w:p>
    <w:p w14:paraId="63B31228" w14:textId="77777777" w:rsidR="00F97346" w:rsidRPr="00C93E7C" w:rsidRDefault="00F97346" w:rsidP="00F97346">
      <w:pPr>
        <w:pStyle w:val="Paragraphedeliste"/>
        <w:ind w:left="993"/>
        <w:rPr>
          <w:rFonts w:ascii="Marianne" w:hAnsi="Marianne" w:cs="Arial"/>
          <w:bCs/>
          <w:noProof/>
          <w:color w:val="0070C0"/>
          <w:sz w:val="20"/>
          <w:szCs w:val="20"/>
        </w:rPr>
      </w:pPr>
    </w:p>
    <w:p w14:paraId="67CC64D7" w14:textId="77777777" w:rsidR="00C93E7C" w:rsidRPr="00F97346" w:rsidRDefault="00C93E7C" w:rsidP="00F97346">
      <w:pPr>
        <w:pStyle w:val="Paragraphedeliste"/>
        <w:numPr>
          <w:ilvl w:val="0"/>
          <w:numId w:val="6"/>
        </w:numPr>
        <w:spacing w:after="0" w:line="240" w:lineRule="auto"/>
        <w:rPr>
          <w:rFonts w:ascii="Marianne" w:hAnsi="Marianne"/>
          <w:b/>
          <w:sz w:val="20"/>
          <w:szCs w:val="20"/>
        </w:rPr>
      </w:pPr>
      <w:r w:rsidRPr="00F97346">
        <w:rPr>
          <w:rFonts w:ascii="Marianne" w:hAnsi="Marianne"/>
          <w:b/>
          <w:sz w:val="20"/>
          <w:szCs w:val="20"/>
        </w:rPr>
        <w:t>Axes de travail envisagés</w:t>
      </w:r>
    </w:p>
    <w:p w14:paraId="1743B0C0" w14:textId="77777777" w:rsidR="00A764A0" w:rsidRDefault="00A764A0" w:rsidP="00F97346">
      <w:pPr>
        <w:pStyle w:val="Paragraphedeliste"/>
        <w:ind w:left="993"/>
        <w:rPr>
          <w:rFonts w:ascii="Marianne" w:hAnsi="Marianne" w:cs="Arial"/>
          <w:bCs/>
          <w:noProof/>
          <w:color w:val="0070C0"/>
          <w:sz w:val="20"/>
          <w:szCs w:val="20"/>
        </w:rPr>
      </w:pPr>
    </w:p>
    <w:p w14:paraId="274583EB" w14:textId="234488E0" w:rsidR="00E46BA6" w:rsidRPr="00C93E7C" w:rsidRDefault="00C93E7C" w:rsidP="00F97346">
      <w:pPr>
        <w:pStyle w:val="Paragraphedeliste"/>
        <w:ind w:left="993"/>
        <w:rPr>
          <w:rFonts w:ascii="Marianne" w:hAnsi="Marianne" w:cs="Arial"/>
          <w:bCs/>
          <w:noProof/>
          <w:color w:val="0070C0"/>
          <w:sz w:val="20"/>
          <w:szCs w:val="20"/>
        </w:rPr>
      </w:pPr>
      <w:r>
        <w:rPr>
          <w:rFonts w:ascii="Marianne" w:hAnsi="Marianne" w:cs="Arial"/>
          <w:bCs/>
          <w:noProof/>
          <w:color w:val="0070C0"/>
          <w:sz w:val="20"/>
          <w:szCs w:val="20"/>
        </w:rPr>
        <w:t>P</w:t>
      </w:r>
      <w:r w:rsidR="00E46BA6" w:rsidRPr="00C93E7C">
        <w:rPr>
          <w:rFonts w:ascii="Marianne" w:hAnsi="Marianne" w:cs="Arial"/>
          <w:bCs/>
          <w:noProof/>
          <w:color w:val="0070C0"/>
          <w:sz w:val="20"/>
          <w:szCs w:val="20"/>
        </w:rPr>
        <w:t xml:space="preserve">réciser pour chaque thématique le professionnel référent, les objectifs visés pour la population cible et les professionnels impliqués, la part de patients concernés et l’action </w:t>
      </w:r>
      <w:r w:rsidR="00A076AA">
        <w:rPr>
          <w:rFonts w:ascii="Marianne" w:hAnsi="Marianne" w:cs="Arial"/>
          <w:bCs/>
          <w:noProof/>
          <w:color w:val="0070C0"/>
          <w:sz w:val="20"/>
          <w:szCs w:val="20"/>
        </w:rPr>
        <w:t>à réaliser</w:t>
      </w:r>
      <w:r w:rsidR="00E46BA6" w:rsidRPr="00C93E7C">
        <w:rPr>
          <w:rFonts w:ascii="Marianne" w:hAnsi="Marianne" w:cs="Arial"/>
          <w:bCs/>
          <w:noProof/>
          <w:color w:val="0070C0"/>
          <w:sz w:val="20"/>
          <w:szCs w:val="20"/>
        </w:rPr>
        <w:t xml:space="preserve"> (mise en place d’actions de prévention, relation ville/hôpital, prise en charge de la douleur, organisation de la continuité des soins, organisation des soins non programmés,….) ?</w:t>
      </w:r>
    </w:p>
    <w:p w14:paraId="30E292DB" w14:textId="77777777" w:rsidR="00F97346" w:rsidRDefault="00F97346" w:rsidP="00F97346">
      <w:pPr>
        <w:pStyle w:val="Paragraphedeliste"/>
        <w:ind w:left="993"/>
        <w:rPr>
          <w:rFonts w:ascii="Marianne" w:hAnsi="Marianne" w:cs="Arial"/>
          <w:b/>
          <w:bCs/>
          <w:noProof/>
          <w:sz w:val="20"/>
          <w:szCs w:val="20"/>
        </w:rPr>
      </w:pPr>
    </w:p>
    <w:p w14:paraId="7F28B625" w14:textId="77777777" w:rsidR="00C93E7C" w:rsidRDefault="00C93E7C" w:rsidP="00F97346">
      <w:pPr>
        <w:pStyle w:val="Paragraphedeliste"/>
        <w:ind w:left="993"/>
        <w:rPr>
          <w:rFonts w:ascii="Marianne" w:hAnsi="Marianne" w:cs="Arial"/>
          <w:bCs/>
          <w:noProof/>
          <w:color w:val="0070C0"/>
          <w:sz w:val="20"/>
          <w:szCs w:val="20"/>
        </w:rPr>
      </w:pPr>
      <w:r>
        <w:rPr>
          <w:rFonts w:ascii="Marianne" w:hAnsi="Marianne" w:cs="Arial"/>
          <w:bCs/>
          <w:noProof/>
          <w:color w:val="0070C0"/>
          <w:sz w:val="20"/>
          <w:szCs w:val="20"/>
        </w:rPr>
        <w:t>P</w:t>
      </w:r>
      <w:r w:rsidR="00E46BA6" w:rsidRPr="00C93E7C">
        <w:rPr>
          <w:rFonts w:ascii="Marianne" w:hAnsi="Marianne" w:cs="Arial"/>
          <w:bCs/>
          <w:noProof/>
          <w:color w:val="0070C0"/>
          <w:sz w:val="20"/>
          <w:szCs w:val="20"/>
        </w:rPr>
        <w:t>réciser les indicateurs quantitatifs et qualitatifs envisagés pour évaluer l’impact de chaque exercice coordonné</w:t>
      </w:r>
      <w:r w:rsidR="00A076AA">
        <w:rPr>
          <w:rFonts w:ascii="Marianne" w:hAnsi="Marianne" w:cs="Arial"/>
          <w:bCs/>
          <w:noProof/>
          <w:color w:val="0070C0"/>
          <w:sz w:val="20"/>
          <w:szCs w:val="20"/>
        </w:rPr>
        <w:t xml:space="preserve"> à 6 mois, </w:t>
      </w:r>
      <w:r w:rsidR="00E46BA6" w:rsidRPr="00C93E7C">
        <w:rPr>
          <w:rFonts w:ascii="Marianne" w:hAnsi="Marianne" w:cs="Arial"/>
          <w:bCs/>
          <w:noProof/>
          <w:color w:val="0070C0"/>
          <w:sz w:val="20"/>
          <w:szCs w:val="20"/>
        </w:rPr>
        <w:t xml:space="preserve">1 an </w:t>
      </w:r>
      <w:r w:rsidR="00A076AA">
        <w:rPr>
          <w:rFonts w:ascii="Marianne" w:hAnsi="Marianne" w:cs="Arial"/>
          <w:bCs/>
          <w:noProof/>
          <w:color w:val="0070C0"/>
          <w:sz w:val="20"/>
          <w:szCs w:val="20"/>
        </w:rPr>
        <w:t>, 2 ans</w:t>
      </w:r>
    </w:p>
    <w:p w14:paraId="57E09A6F" w14:textId="77777777" w:rsidR="00F97346" w:rsidRDefault="00F97346" w:rsidP="00C93E7C">
      <w:pPr>
        <w:pStyle w:val="Paragraphedeliste"/>
        <w:ind w:left="1440"/>
        <w:rPr>
          <w:rFonts w:ascii="Marianne" w:hAnsi="Marianne" w:cs="Arial"/>
          <w:bCs/>
          <w:noProof/>
          <w:color w:val="0070C0"/>
          <w:sz w:val="20"/>
          <w:szCs w:val="20"/>
        </w:rPr>
      </w:pPr>
    </w:p>
    <w:p w14:paraId="5E916ADD" w14:textId="77777777" w:rsidR="00C93E7C" w:rsidRPr="00F97346" w:rsidRDefault="00A076AA" w:rsidP="00F97346">
      <w:pPr>
        <w:pStyle w:val="Paragraphedeliste"/>
        <w:numPr>
          <w:ilvl w:val="0"/>
          <w:numId w:val="6"/>
        </w:numPr>
        <w:spacing w:after="0" w:line="240" w:lineRule="auto"/>
        <w:rPr>
          <w:rFonts w:ascii="Marianne" w:hAnsi="Marianne"/>
          <w:b/>
          <w:sz w:val="20"/>
          <w:szCs w:val="20"/>
        </w:rPr>
      </w:pPr>
      <w:r w:rsidRPr="00F97346">
        <w:rPr>
          <w:rFonts w:ascii="Marianne" w:hAnsi="Marianne"/>
          <w:b/>
          <w:sz w:val="20"/>
          <w:szCs w:val="20"/>
        </w:rPr>
        <w:t>O</w:t>
      </w:r>
      <w:r w:rsidR="00C93E7C" w:rsidRPr="00F97346">
        <w:rPr>
          <w:rFonts w:ascii="Marianne" w:hAnsi="Marianne"/>
          <w:b/>
          <w:sz w:val="20"/>
          <w:szCs w:val="20"/>
        </w:rPr>
        <w:t>rganisation de travail existante</w:t>
      </w:r>
      <w:r w:rsidR="00C93E7C" w:rsidRPr="00F97346">
        <w:rPr>
          <w:rFonts w:ascii="Cambria" w:hAnsi="Cambria" w:cs="Cambria"/>
          <w:b/>
          <w:sz w:val="20"/>
          <w:szCs w:val="20"/>
        </w:rPr>
        <w:t> </w:t>
      </w:r>
    </w:p>
    <w:p w14:paraId="2F87B85B" w14:textId="77777777" w:rsidR="00A764A0" w:rsidRDefault="00A764A0" w:rsidP="00F97346">
      <w:pPr>
        <w:pStyle w:val="Paragraphedeliste"/>
        <w:ind w:left="993"/>
        <w:rPr>
          <w:rFonts w:ascii="Marianne" w:hAnsi="Marianne" w:cs="Arial"/>
          <w:bCs/>
          <w:noProof/>
          <w:color w:val="0070C0"/>
          <w:sz w:val="20"/>
          <w:szCs w:val="20"/>
        </w:rPr>
      </w:pPr>
    </w:p>
    <w:p w14:paraId="0BBD98A0" w14:textId="1AE07225" w:rsidR="00C93E7C" w:rsidRDefault="00494384" w:rsidP="00F97346">
      <w:pPr>
        <w:pStyle w:val="Paragraphedeliste"/>
        <w:ind w:left="993"/>
        <w:rPr>
          <w:rFonts w:ascii="Marianne" w:hAnsi="Marianne" w:cs="Arial"/>
          <w:bCs/>
          <w:noProof/>
          <w:color w:val="0070C0"/>
          <w:sz w:val="20"/>
          <w:szCs w:val="20"/>
        </w:rPr>
      </w:pPr>
      <w:r w:rsidRPr="00C93E7C">
        <w:rPr>
          <w:rFonts w:ascii="Marianne" w:hAnsi="Marianne" w:cs="Arial"/>
          <w:bCs/>
          <w:noProof/>
          <w:color w:val="0070C0"/>
          <w:sz w:val="20"/>
          <w:szCs w:val="20"/>
        </w:rPr>
        <w:t>Que</w:t>
      </w:r>
      <w:r w:rsidR="00E46BA6" w:rsidRPr="00C93E7C">
        <w:rPr>
          <w:rFonts w:ascii="Marianne" w:hAnsi="Marianne" w:cs="Arial"/>
          <w:bCs/>
          <w:noProof/>
          <w:color w:val="0070C0"/>
          <w:sz w:val="20"/>
          <w:szCs w:val="20"/>
        </w:rPr>
        <w:t>l</w:t>
      </w:r>
      <w:r w:rsidRPr="00C93E7C">
        <w:rPr>
          <w:rFonts w:ascii="Marianne" w:hAnsi="Marianne" w:cs="Arial"/>
          <w:bCs/>
          <w:noProof/>
          <w:color w:val="0070C0"/>
          <w:sz w:val="20"/>
          <w:szCs w:val="20"/>
        </w:rPr>
        <w:t>l</w:t>
      </w:r>
      <w:r w:rsidR="00E46BA6" w:rsidRPr="00C93E7C">
        <w:rPr>
          <w:rFonts w:ascii="Marianne" w:hAnsi="Marianne" w:cs="Arial"/>
          <w:bCs/>
          <w:noProof/>
          <w:color w:val="0070C0"/>
          <w:sz w:val="20"/>
          <w:szCs w:val="20"/>
        </w:rPr>
        <w:t>e</w:t>
      </w:r>
      <w:r w:rsidRPr="00C93E7C">
        <w:rPr>
          <w:rFonts w:ascii="Marianne" w:hAnsi="Marianne" w:cs="Arial"/>
          <w:bCs/>
          <w:noProof/>
          <w:color w:val="0070C0"/>
          <w:sz w:val="20"/>
          <w:szCs w:val="20"/>
        </w:rPr>
        <w:t xml:space="preserve">s sont aujourd’hui les modalités de travail existantes entre les professionnels impliqués (systèmes d’information communs, téléphone, messagerie sécurisée, réunions communes, protocoles de prise en charge communs etc…) ? </w:t>
      </w:r>
    </w:p>
    <w:p w14:paraId="0394DAAA" w14:textId="77777777" w:rsidR="00F97346" w:rsidRDefault="00F97346" w:rsidP="00F97346">
      <w:pPr>
        <w:pStyle w:val="Paragraphedeliste"/>
        <w:ind w:left="993"/>
        <w:rPr>
          <w:rFonts w:ascii="Marianne" w:hAnsi="Marianne" w:cs="Arial"/>
          <w:bCs/>
          <w:noProof/>
          <w:color w:val="0070C0"/>
          <w:sz w:val="20"/>
          <w:szCs w:val="20"/>
        </w:rPr>
      </w:pPr>
    </w:p>
    <w:p w14:paraId="00956981" w14:textId="77777777" w:rsidR="00C93E7C" w:rsidRPr="00F97346" w:rsidRDefault="00C93E7C" w:rsidP="00F97346">
      <w:pPr>
        <w:pStyle w:val="Paragraphedeliste"/>
        <w:numPr>
          <w:ilvl w:val="0"/>
          <w:numId w:val="6"/>
        </w:numPr>
        <w:spacing w:after="0" w:line="240" w:lineRule="auto"/>
        <w:rPr>
          <w:rFonts w:ascii="Marianne" w:hAnsi="Marianne"/>
          <w:b/>
          <w:sz w:val="20"/>
          <w:szCs w:val="20"/>
        </w:rPr>
      </w:pPr>
      <w:r w:rsidRPr="00F97346">
        <w:rPr>
          <w:rFonts w:ascii="Marianne" w:hAnsi="Marianne"/>
          <w:b/>
          <w:sz w:val="20"/>
          <w:szCs w:val="20"/>
        </w:rPr>
        <w:t xml:space="preserve">Organisation du travail </w:t>
      </w:r>
      <w:r w:rsidR="00F97346">
        <w:rPr>
          <w:rFonts w:ascii="Marianne" w:hAnsi="Marianne"/>
          <w:b/>
          <w:sz w:val="20"/>
          <w:szCs w:val="20"/>
        </w:rPr>
        <w:t xml:space="preserve">envisagé </w:t>
      </w:r>
      <w:r w:rsidRPr="00F97346">
        <w:rPr>
          <w:rFonts w:ascii="Marianne" w:hAnsi="Marianne"/>
          <w:b/>
          <w:sz w:val="20"/>
          <w:szCs w:val="20"/>
        </w:rPr>
        <w:t>pour l’exercice coordonné</w:t>
      </w:r>
    </w:p>
    <w:p w14:paraId="2A0BE1DD" w14:textId="77777777" w:rsidR="00A764A0" w:rsidRDefault="00A764A0" w:rsidP="00F97346">
      <w:pPr>
        <w:pStyle w:val="Paragraphedeliste"/>
        <w:ind w:left="993"/>
        <w:rPr>
          <w:rFonts w:ascii="Marianne" w:hAnsi="Marianne" w:cs="Arial"/>
          <w:bCs/>
          <w:noProof/>
          <w:color w:val="0070C0"/>
          <w:sz w:val="20"/>
          <w:szCs w:val="20"/>
        </w:rPr>
      </w:pPr>
    </w:p>
    <w:p w14:paraId="7F2A879B" w14:textId="30405235" w:rsidR="00BC20F4" w:rsidRDefault="00BC20F4" w:rsidP="00A764A0">
      <w:pPr>
        <w:pStyle w:val="Paragraphedeliste"/>
        <w:ind w:left="993"/>
        <w:rPr>
          <w:rFonts w:ascii="Marianne" w:hAnsi="Marianne" w:cs="Arial"/>
          <w:bCs/>
          <w:noProof/>
          <w:color w:val="0070C0"/>
          <w:sz w:val="20"/>
          <w:szCs w:val="20"/>
        </w:rPr>
      </w:pPr>
      <w:r>
        <w:rPr>
          <w:rFonts w:ascii="Marianne" w:hAnsi="Marianne" w:cs="Arial"/>
          <w:bCs/>
          <w:noProof/>
          <w:color w:val="0070C0"/>
          <w:sz w:val="20"/>
          <w:szCs w:val="20"/>
        </w:rPr>
        <w:t>M</w:t>
      </w:r>
      <w:r w:rsidR="00494384" w:rsidRPr="00C93E7C">
        <w:rPr>
          <w:rFonts w:ascii="Marianne" w:hAnsi="Marianne" w:cs="Arial"/>
          <w:bCs/>
          <w:noProof/>
          <w:color w:val="0070C0"/>
          <w:sz w:val="20"/>
          <w:szCs w:val="20"/>
        </w:rPr>
        <w:t>oyens d’actions envisag</w:t>
      </w:r>
      <w:r w:rsidR="00E46BA6" w:rsidRPr="00C93E7C">
        <w:rPr>
          <w:rFonts w:ascii="Marianne" w:hAnsi="Marianne" w:cs="Arial"/>
          <w:bCs/>
          <w:noProof/>
          <w:color w:val="0070C0"/>
          <w:sz w:val="20"/>
          <w:szCs w:val="20"/>
        </w:rPr>
        <w:t>é</w:t>
      </w:r>
      <w:r w:rsidR="00494384" w:rsidRPr="00C93E7C">
        <w:rPr>
          <w:rFonts w:ascii="Marianne" w:hAnsi="Marianne" w:cs="Arial"/>
          <w:bCs/>
          <w:noProof/>
          <w:color w:val="0070C0"/>
          <w:sz w:val="20"/>
          <w:szCs w:val="20"/>
        </w:rPr>
        <w:t xml:space="preserve">s par les professionnels engagés </w:t>
      </w:r>
      <w:r w:rsidR="00E46BA6" w:rsidRPr="00C93E7C">
        <w:rPr>
          <w:rFonts w:ascii="Marianne" w:hAnsi="Marianne" w:cs="Arial"/>
          <w:bCs/>
          <w:noProof/>
          <w:color w:val="0070C0"/>
          <w:sz w:val="20"/>
          <w:szCs w:val="20"/>
        </w:rPr>
        <w:t xml:space="preserve">dans l’ESP </w:t>
      </w:r>
      <w:r w:rsidR="00494384" w:rsidRPr="00C93E7C">
        <w:rPr>
          <w:rFonts w:ascii="Marianne" w:hAnsi="Marianne" w:cs="Arial"/>
          <w:bCs/>
          <w:noProof/>
          <w:color w:val="0070C0"/>
          <w:sz w:val="20"/>
          <w:szCs w:val="20"/>
        </w:rPr>
        <w:t xml:space="preserve">pour </w:t>
      </w:r>
      <w:r w:rsidRPr="00BC20F4">
        <w:rPr>
          <w:rFonts w:ascii="Marianne" w:hAnsi="Marianne" w:cs="Arial"/>
          <w:bCs/>
          <w:noProof/>
          <w:color w:val="0070C0"/>
          <w:sz w:val="20"/>
          <w:szCs w:val="20"/>
        </w:rPr>
        <w:t>développer une coordination optimale</w:t>
      </w:r>
      <w:r>
        <w:rPr>
          <w:rFonts w:ascii="Marianne" w:hAnsi="Marianne" w:cs="Arial"/>
          <w:bCs/>
          <w:noProof/>
          <w:color w:val="0070C0"/>
          <w:sz w:val="20"/>
          <w:szCs w:val="20"/>
        </w:rPr>
        <w:t xml:space="preserve"> et </w:t>
      </w:r>
      <w:r w:rsidR="00494384" w:rsidRPr="00C93E7C">
        <w:rPr>
          <w:rFonts w:ascii="Marianne" w:hAnsi="Marianne" w:cs="Arial"/>
          <w:bCs/>
          <w:noProof/>
          <w:color w:val="0070C0"/>
          <w:sz w:val="20"/>
          <w:szCs w:val="20"/>
        </w:rPr>
        <w:t>répondre à la</w:t>
      </w:r>
      <w:r w:rsidR="00E46BA6" w:rsidRPr="00C93E7C">
        <w:rPr>
          <w:rFonts w:ascii="Marianne" w:hAnsi="Marianne" w:cs="Arial"/>
          <w:bCs/>
          <w:noProof/>
          <w:color w:val="0070C0"/>
          <w:sz w:val="20"/>
          <w:szCs w:val="20"/>
        </w:rPr>
        <w:t>/les</w:t>
      </w:r>
      <w:r w:rsidR="00494384" w:rsidRPr="00C93E7C">
        <w:rPr>
          <w:rFonts w:ascii="Marianne" w:hAnsi="Marianne" w:cs="Arial"/>
          <w:bCs/>
          <w:noProof/>
          <w:color w:val="0070C0"/>
          <w:sz w:val="20"/>
          <w:szCs w:val="20"/>
        </w:rPr>
        <w:t xml:space="preserve"> problématique</w:t>
      </w:r>
      <w:r w:rsidR="00E46BA6" w:rsidRPr="00C93E7C">
        <w:rPr>
          <w:rFonts w:ascii="Marianne" w:hAnsi="Marianne" w:cs="Arial"/>
          <w:bCs/>
          <w:noProof/>
          <w:color w:val="0070C0"/>
          <w:sz w:val="20"/>
          <w:szCs w:val="20"/>
        </w:rPr>
        <w:t>s</w:t>
      </w:r>
      <w:r w:rsidR="00494384" w:rsidRPr="00C93E7C">
        <w:rPr>
          <w:rFonts w:ascii="Marianne" w:hAnsi="Marianne" w:cs="Arial"/>
          <w:bCs/>
          <w:noProof/>
          <w:color w:val="0070C0"/>
          <w:sz w:val="20"/>
          <w:szCs w:val="20"/>
        </w:rPr>
        <w:t xml:space="preserve"> identifiée</w:t>
      </w:r>
      <w:r w:rsidR="00E46BA6" w:rsidRPr="00C93E7C">
        <w:rPr>
          <w:rFonts w:ascii="Marianne" w:hAnsi="Marianne" w:cs="Arial"/>
          <w:bCs/>
          <w:noProof/>
          <w:color w:val="0070C0"/>
          <w:sz w:val="20"/>
          <w:szCs w:val="20"/>
        </w:rPr>
        <w:t>s</w:t>
      </w:r>
      <w:r>
        <w:rPr>
          <w:rFonts w:ascii="Marianne" w:hAnsi="Marianne" w:cs="Arial"/>
          <w:bCs/>
          <w:noProof/>
          <w:color w:val="0070C0"/>
          <w:sz w:val="20"/>
          <w:szCs w:val="20"/>
        </w:rPr>
        <w:t>. Chaque action fera l’objet d’une description </w:t>
      </w:r>
      <w:r w:rsidRPr="00BC20F4">
        <w:rPr>
          <w:rFonts w:ascii="Marianne" w:hAnsi="Marianne" w:cs="Arial"/>
          <w:bCs/>
          <w:noProof/>
          <w:color w:val="0070C0"/>
          <w:sz w:val="20"/>
          <w:szCs w:val="20"/>
        </w:rPr>
        <w:t>des objectifs,</w:t>
      </w:r>
      <w:r>
        <w:rPr>
          <w:rFonts w:ascii="Marianne" w:hAnsi="Marianne" w:cs="Arial"/>
          <w:bCs/>
          <w:noProof/>
          <w:color w:val="0070C0"/>
          <w:sz w:val="20"/>
          <w:szCs w:val="20"/>
        </w:rPr>
        <w:t xml:space="preserve"> </w:t>
      </w:r>
      <w:r w:rsidRPr="00BC20F4">
        <w:rPr>
          <w:rFonts w:ascii="Marianne" w:hAnsi="Marianne" w:cs="Arial"/>
          <w:bCs/>
          <w:noProof/>
          <w:color w:val="0070C0"/>
          <w:sz w:val="20"/>
          <w:szCs w:val="20"/>
        </w:rPr>
        <w:t xml:space="preserve">des patients </w:t>
      </w:r>
      <w:r w:rsidRPr="00BC20F4">
        <w:rPr>
          <w:rFonts w:ascii="Marianne" w:hAnsi="Marianne" w:cs="Arial"/>
          <w:bCs/>
          <w:noProof/>
          <w:color w:val="0070C0"/>
          <w:sz w:val="20"/>
          <w:szCs w:val="20"/>
        </w:rPr>
        <w:lastRenderedPageBreak/>
        <w:t>concernés,</w:t>
      </w:r>
      <w:r>
        <w:rPr>
          <w:rFonts w:ascii="Marianne" w:hAnsi="Marianne" w:cs="Arial"/>
          <w:bCs/>
          <w:noProof/>
          <w:color w:val="0070C0"/>
          <w:sz w:val="20"/>
          <w:szCs w:val="20"/>
        </w:rPr>
        <w:t xml:space="preserve"> </w:t>
      </w:r>
      <w:r w:rsidRPr="00BC20F4">
        <w:rPr>
          <w:rFonts w:ascii="Marianne" w:hAnsi="Marianne" w:cs="Arial"/>
          <w:bCs/>
          <w:noProof/>
          <w:color w:val="0070C0"/>
          <w:sz w:val="20"/>
          <w:szCs w:val="20"/>
        </w:rPr>
        <w:t>des modalités d’organisation mises en place, des modalités de suivi et d’évaluation.</w:t>
      </w:r>
    </w:p>
    <w:p w14:paraId="738FB79B" w14:textId="77777777" w:rsidR="00BC20F4" w:rsidRDefault="00BC20F4" w:rsidP="00F97346">
      <w:pPr>
        <w:pStyle w:val="Paragraphedeliste"/>
        <w:ind w:left="993"/>
        <w:rPr>
          <w:rFonts w:ascii="Marianne" w:hAnsi="Marianne" w:cs="Arial"/>
          <w:bCs/>
          <w:noProof/>
          <w:color w:val="0070C0"/>
          <w:sz w:val="20"/>
          <w:szCs w:val="20"/>
        </w:rPr>
      </w:pPr>
    </w:p>
    <w:p w14:paraId="368D6A89" w14:textId="27F78603" w:rsidR="00A764A0" w:rsidRPr="00A764A0" w:rsidRDefault="00A764A0" w:rsidP="00F97346">
      <w:pPr>
        <w:pStyle w:val="Paragraphedeliste"/>
        <w:ind w:left="993"/>
        <w:rPr>
          <w:rFonts w:ascii="Marianne" w:hAnsi="Marianne" w:cs="Arial"/>
          <w:bCs/>
          <w:noProof/>
          <w:color w:val="0070C0"/>
          <w:sz w:val="20"/>
          <w:szCs w:val="20"/>
          <w:u w:val="single"/>
        </w:rPr>
      </w:pPr>
      <w:r>
        <w:rPr>
          <w:rFonts w:ascii="Marianne" w:hAnsi="Marianne" w:cs="Arial"/>
          <w:bCs/>
          <w:noProof/>
          <w:color w:val="0070C0"/>
          <w:sz w:val="20"/>
          <w:szCs w:val="20"/>
          <w:u w:val="single"/>
        </w:rPr>
        <w:t>Exemple</w:t>
      </w:r>
      <w:r w:rsidR="009077A9">
        <w:rPr>
          <w:rFonts w:ascii="Marianne" w:hAnsi="Marianne" w:cs="Arial"/>
          <w:bCs/>
          <w:noProof/>
          <w:color w:val="0070C0"/>
          <w:sz w:val="20"/>
          <w:szCs w:val="20"/>
          <w:u w:val="single"/>
        </w:rPr>
        <w:t>s</w:t>
      </w:r>
      <w:r>
        <w:rPr>
          <w:rFonts w:ascii="Marianne" w:hAnsi="Marianne" w:cs="Arial"/>
          <w:bCs/>
          <w:noProof/>
          <w:color w:val="0070C0"/>
          <w:sz w:val="20"/>
          <w:szCs w:val="20"/>
          <w:u w:val="single"/>
        </w:rPr>
        <w:t xml:space="preserve"> de m</w:t>
      </w:r>
      <w:r w:rsidRPr="00A764A0">
        <w:rPr>
          <w:rFonts w:ascii="Marianne" w:hAnsi="Marianne" w:cs="Arial"/>
          <w:bCs/>
          <w:noProof/>
          <w:color w:val="0070C0"/>
          <w:sz w:val="20"/>
          <w:szCs w:val="20"/>
          <w:u w:val="single"/>
        </w:rPr>
        <w:t xml:space="preserve">odalités de la coordination pluriprofessionnelle : </w:t>
      </w:r>
    </w:p>
    <w:p w14:paraId="08673B12" w14:textId="77777777" w:rsidR="00A764A0" w:rsidRDefault="00A764A0" w:rsidP="00F97346">
      <w:pPr>
        <w:pStyle w:val="Paragraphedeliste"/>
        <w:ind w:left="993"/>
        <w:rPr>
          <w:rFonts w:ascii="Marianne" w:hAnsi="Marianne" w:cs="Arial"/>
          <w:bCs/>
          <w:noProof/>
          <w:color w:val="0070C0"/>
          <w:sz w:val="20"/>
          <w:szCs w:val="20"/>
        </w:rPr>
      </w:pPr>
    </w:p>
    <w:p w14:paraId="627BAF24" w14:textId="18B256F1" w:rsidR="00A764A0" w:rsidRPr="00A764A0" w:rsidRDefault="00A764A0" w:rsidP="00A764A0">
      <w:pPr>
        <w:pStyle w:val="Paragraphedeliste"/>
        <w:numPr>
          <w:ilvl w:val="0"/>
          <w:numId w:val="9"/>
        </w:numPr>
        <w:ind w:left="1418"/>
        <w:rPr>
          <w:rFonts w:ascii="Marianne" w:hAnsi="Marianne" w:cs="Arial"/>
          <w:bCs/>
          <w:noProof/>
          <w:color w:val="0070C0"/>
          <w:sz w:val="20"/>
          <w:szCs w:val="20"/>
        </w:rPr>
      </w:pPr>
      <w:r w:rsidRPr="00A764A0">
        <w:rPr>
          <w:rFonts w:ascii="Marianne" w:hAnsi="Marianne" w:cs="Arial"/>
          <w:bCs/>
          <w:noProof/>
          <w:color w:val="0070C0"/>
          <w:sz w:val="20"/>
          <w:szCs w:val="20"/>
        </w:rPr>
        <w:t xml:space="preserve">Réalisation de </w:t>
      </w:r>
      <w:r w:rsidRPr="00A764A0">
        <w:rPr>
          <w:rFonts w:ascii="Marianne" w:hAnsi="Marianne" w:cs="Arial"/>
          <w:b/>
          <w:noProof/>
          <w:color w:val="0070C0"/>
          <w:sz w:val="20"/>
          <w:szCs w:val="20"/>
        </w:rPr>
        <w:t xml:space="preserve">Plans Personnalisés de Santé </w:t>
      </w:r>
      <w:r w:rsidRPr="00A764A0">
        <w:rPr>
          <w:rFonts w:ascii="Marianne" w:hAnsi="Marianne" w:cs="Arial"/>
          <w:bCs/>
          <w:noProof/>
          <w:color w:val="0070C0"/>
          <w:sz w:val="20"/>
          <w:szCs w:val="20"/>
        </w:rPr>
        <w:t>(PPS) pour patients complexes nécessitant une concertation entre professionnels</w:t>
      </w:r>
      <w:r w:rsidRPr="00A764A0">
        <w:rPr>
          <w:rFonts w:ascii="Marianne" w:hAnsi="Marianne" w:cs="Arial"/>
          <w:bCs/>
          <w:noProof/>
          <w:color w:val="0070C0"/>
          <w:sz w:val="20"/>
          <w:szCs w:val="20"/>
        </w:rPr>
        <w:t xml:space="preserve"> : </w:t>
      </w:r>
      <w:r>
        <w:rPr>
          <w:rFonts w:ascii="Marianne" w:hAnsi="Marianne" w:cs="Arial"/>
          <w:bCs/>
          <w:noProof/>
          <w:color w:val="0070C0"/>
          <w:sz w:val="20"/>
          <w:szCs w:val="20"/>
        </w:rPr>
        <w:t xml:space="preserve">il s’agit d’un </w:t>
      </w:r>
      <w:r w:rsidRPr="00A764A0">
        <w:rPr>
          <w:rFonts w:ascii="Marianne" w:hAnsi="Marianne" w:cs="Arial"/>
          <w:bCs/>
          <w:noProof/>
          <w:color w:val="0070C0"/>
          <w:sz w:val="20"/>
          <w:szCs w:val="20"/>
        </w:rPr>
        <w:t>plan d’action qui prend la forme d’un document rédigé</w:t>
      </w:r>
      <w:r>
        <w:rPr>
          <w:rFonts w:ascii="Marianne" w:hAnsi="Marianne" w:cs="Arial"/>
          <w:bCs/>
          <w:noProof/>
          <w:color w:val="0070C0"/>
          <w:sz w:val="20"/>
          <w:szCs w:val="20"/>
        </w:rPr>
        <w:t> pour :</w:t>
      </w:r>
      <w:r w:rsidRPr="00A764A0">
        <w:rPr>
          <w:rFonts w:ascii="Marianne" w:hAnsi="Marianne" w:cs="Arial"/>
          <w:bCs/>
          <w:noProof/>
          <w:color w:val="0070C0"/>
          <w:sz w:val="20"/>
          <w:szCs w:val="20"/>
        </w:rPr>
        <w:t xml:space="preserve"> </w:t>
      </w:r>
    </w:p>
    <w:p w14:paraId="3DFAF3DC" w14:textId="6B2F1068" w:rsidR="00A764A0" w:rsidRPr="00A764A0" w:rsidRDefault="00A764A0" w:rsidP="00A764A0">
      <w:pPr>
        <w:pStyle w:val="Paragraphedeliste"/>
        <w:ind w:left="1701"/>
        <w:rPr>
          <w:rFonts w:ascii="Marianne" w:hAnsi="Marianne" w:cs="Arial"/>
          <w:bCs/>
          <w:noProof/>
          <w:color w:val="0070C0"/>
          <w:sz w:val="20"/>
          <w:szCs w:val="20"/>
        </w:rPr>
      </w:pPr>
      <w:r w:rsidRPr="00A764A0">
        <w:rPr>
          <w:rFonts w:ascii="Marianne" w:hAnsi="Marianne" w:cs="Arial"/>
          <w:bCs/>
          <w:noProof/>
          <w:color w:val="0070C0"/>
          <w:sz w:val="20"/>
          <w:szCs w:val="20"/>
        </w:rPr>
        <w:t xml:space="preserve">- </w:t>
      </w:r>
      <w:r>
        <w:rPr>
          <w:rFonts w:ascii="Marianne" w:hAnsi="Marianne" w:cs="Arial"/>
          <w:bCs/>
          <w:noProof/>
          <w:color w:val="0070C0"/>
          <w:sz w:val="20"/>
          <w:szCs w:val="20"/>
        </w:rPr>
        <w:t>i</w:t>
      </w:r>
      <w:r w:rsidRPr="00A764A0">
        <w:rPr>
          <w:rFonts w:ascii="Marianne" w:hAnsi="Marianne" w:cs="Arial"/>
          <w:bCs/>
          <w:noProof/>
          <w:color w:val="0070C0"/>
          <w:sz w:val="20"/>
          <w:szCs w:val="20"/>
        </w:rPr>
        <w:t>dentifie</w:t>
      </w:r>
      <w:r>
        <w:rPr>
          <w:rFonts w:ascii="Marianne" w:hAnsi="Marianne" w:cs="Arial"/>
          <w:bCs/>
          <w:noProof/>
          <w:color w:val="0070C0"/>
          <w:sz w:val="20"/>
          <w:szCs w:val="20"/>
        </w:rPr>
        <w:t xml:space="preserve">r </w:t>
      </w:r>
      <w:r w:rsidRPr="00A764A0">
        <w:rPr>
          <w:rFonts w:ascii="Marianne" w:hAnsi="Marianne" w:cs="Arial"/>
          <w:bCs/>
          <w:noProof/>
          <w:color w:val="0070C0"/>
          <w:sz w:val="20"/>
          <w:szCs w:val="20"/>
        </w:rPr>
        <w:t>les difficultés liées à la prise en charge du patient</w:t>
      </w:r>
      <w:r>
        <w:rPr>
          <w:rFonts w:ascii="Marianne" w:hAnsi="Marianne" w:cs="Arial"/>
          <w:bCs/>
          <w:noProof/>
          <w:color w:val="0070C0"/>
          <w:sz w:val="20"/>
          <w:szCs w:val="20"/>
        </w:rPr>
        <w:t> ;</w:t>
      </w:r>
      <w:r w:rsidRPr="00A764A0">
        <w:rPr>
          <w:rFonts w:ascii="Marianne" w:hAnsi="Marianne" w:cs="Arial"/>
          <w:bCs/>
          <w:noProof/>
          <w:color w:val="0070C0"/>
          <w:sz w:val="20"/>
          <w:szCs w:val="20"/>
        </w:rPr>
        <w:t xml:space="preserve"> </w:t>
      </w:r>
    </w:p>
    <w:p w14:paraId="5F6A1B75" w14:textId="510A54EC" w:rsidR="00A764A0" w:rsidRPr="00A764A0" w:rsidRDefault="00A764A0" w:rsidP="00A764A0">
      <w:pPr>
        <w:pStyle w:val="Paragraphedeliste"/>
        <w:ind w:left="1701"/>
        <w:rPr>
          <w:rFonts w:ascii="Marianne" w:hAnsi="Marianne" w:cs="Arial"/>
          <w:bCs/>
          <w:noProof/>
          <w:color w:val="0070C0"/>
          <w:sz w:val="20"/>
          <w:szCs w:val="20"/>
        </w:rPr>
      </w:pPr>
      <w:r w:rsidRPr="00A764A0">
        <w:rPr>
          <w:rFonts w:ascii="Marianne" w:hAnsi="Marianne" w:cs="Arial"/>
          <w:bCs/>
          <w:noProof/>
          <w:color w:val="0070C0"/>
          <w:sz w:val="20"/>
          <w:szCs w:val="20"/>
        </w:rPr>
        <w:t xml:space="preserve">- </w:t>
      </w:r>
      <w:r>
        <w:rPr>
          <w:rFonts w:ascii="Marianne" w:hAnsi="Marianne" w:cs="Arial"/>
          <w:bCs/>
          <w:noProof/>
          <w:color w:val="0070C0"/>
          <w:sz w:val="20"/>
          <w:szCs w:val="20"/>
        </w:rPr>
        <w:t>d</w:t>
      </w:r>
      <w:r w:rsidRPr="00A764A0">
        <w:rPr>
          <w:rFonts w:ascii="Marianne" w:hAnsi="Marianne" w:cs="Arial"/>
          <w:bCs/>
          <w:noProof/>
          <w:color w:val="0070C0"/>
          <w:sz w:val="20"/>
          <w:szCs w:val="20"/>
        </w:rPr>
        <w:t>éfini</w:t>
      </w:r>
      <w:r>
        <w:rPr>
          <w:rFonts w:ascii="Marianne" w:hAnsi="Marianne" w:cs="Arial"/>
          <w:bCs/>
          <w:noProof/>
          <w:color w:val="0070C0"/>
          <w:sz w:val="20"/>
          <w:szCs w:val="20"/>
        </w:rPr>
        <w:t xml:space="preserve">r </w:t>
      </w:r>
      <w:r w:rsidRPr="00A764A0">
        <w:rPr>
          <w:rFonts w:ascii="Marianne" w:hAnsi="Marianne" w:cs="Arial"/>
          <w:bCs/>
          <w:noProof/>
          <w:color w:val="0070C0"/>
          <w:sz w:val="20"/>
          <w:szCs w:val="20"/>
        </w:rPr>
        <w:t>et planifi</w:t>
      </w:r>
      <w:r>
        <w:rPr>
          <w:rFonts w:ascii="Marianne" w:hAnsi="Marianne" w:cs="Arial"/>
          <w:bCs/>
          <w:noProof/>
          <w:color w:val="0070C0"/>
          <w:sz w:val="20"/>
          <w:szCs w:val="20"/>
        </w:rPr>
        <w:t xml:space="preserve">r </w:t>
      </w:r>
      <w:r w:rsidRPr="00A764A0">
        <w:rPr>
          <w:rFonts w:ascii="Marianne" w:hAnsi="Marianne" w:cs="Arial"/>
          <w:bCs/>
          <w:noProof/>
          <w:color w:val="0070C0"/>
          <w:sz w:val="20"/>
          <w:szCs w:val="20"/>
        </w:rPr>
        <w:t>les interventions nécessaires à la prise en charge</w:t>
      </w:r>
      <w:r>
        <w:rPr>
          <w:rFonts w:ascii="Marianne" w:hAnsi="Marianne" w:cs="Arial"/>
          <w:bCs/>
          <w:noProof/>
          <w:color w:val="0070C0"/>
          <w:sz w:val="20"/>
          <w:szCs w:val="20"/>
        </w:rPr>
        <w:t> ;</w:t>
      </w:r>
    </w:p>
    <w:p w14:paraId="04AC3DDC" w14:textId="145D80A2" w:rsidR="00A764A0" w:rsidRPr="00A764A0" w:rsidRDefault="00A764A0" w:rsidP="00A764A0">
      <w:pPr>
        <w:pStyle w:val="Paragraphedeliste"/>
        <w:ind w:left="1701"/>
        <w:rPr>
          <w:rFonts w:ascii="Marianne" w:hAnsi="Marianne" w:cs="Arial"/>
          <w:bCs/>
          <w:noProof/>
          <w:color w:val="0070C0"/>
          <w:sz w:val="20"/>
          <w:szCs w:val="20"/>
        </w:rPr>
      </w:pPr>
      <w:r w:rsidRPr="00A764A0">
        <w:rPr>
          <w:rFonts w:ascii="Marianne" w:hAnsi="Marianne" w:cs="Arial"/>
          <w:bCs/>
          <w:noProof/>
          <w:color w:val="0070C0"/>
          <w:sz w:val="20"/>
          <w:szCs w:val="20"/>
        </w:rPr>
        <w:t>- identifie</w:t>
      </w:r>
      <w:r>
        <w:rPr>
          <w:rFonts w:ascii="Marianne" w:hAnsi="Marianne" w:cs="Arial"/>
          <w:bCs/>
          <w:noProof/>
          <w:color w:val="0070C0"/>
          <w:sz w:val="20"/>
          <w:szCs w:val="20"/>
        </w:rPr>
        <w:t>r</w:t>
      </w:r>
      <w:r w:rsidRPr="00A764A0">
        <w:rPr>
          <w:rFonts w:ascii="Marianne" w:hAnsi="Marianne" w:cs="Arial"/>
          <w:bCs/>
          <w:noProof/>
          <w:color w:val="0070C0"/>
          <w:sz w:val="20"/>
          <w:szCs w:val="20"/>
        </w:rPr>
        <w:t xml:space="preserve"> les professionnels chargés des interventions et un référent du plan de soins</w:t>
      </w:r>
      <w:r>
        <w:rPr>
          <w:rFonts w:ascii="Marianne" w:hAnsi="Marianne" w:cs="Arial"/>
          <w:bCs/>
          <w:noProof/>
          <w:color w:val="0070C0"/>
          <w:sz w:val="20"/>
          <w:szCs w:val="20"/>
        </w:rPr>
        <w:t> ;</w:t>
      </w:r>
    </w:p>
    <w:p w14:paraId="5ECDD90B" w14:textId="13D762AA" w:rsidR="00A764A0" w:rsidRPr="00A764A0" w:rsidRDefault="00A764A0" w:rsidP="00A764A0">
      <w:pPr>
        <w:pStyle w:val="Paragraphedeliste"/>
        <w:ind w:left="1701"/>
        <w:rPr>
          <w:rFonts w:ascii="Marianne" w:hAnsi="Marianne" w:cs="Arial"/>
          <w:bCs/>
          <w:noProof/>
          <w:color w:val="0070C0"/>
          <w:sz w:val="20"/>
          <w:szCs w:val="20"/>
        </w:rPr>
      </w:pPr>
      <w:r w:rsidRPr="00A764A0">
        <w:rPr>
          <w:rFonts w:ascii="Marianne" w:hAnsi="Marianne" w:cs="Arial"/>
          <w:bCs/>
          <w:noProof/>
          <w:color w:val="0070C0"/>
          <w:sz w:val="20"/>
          <w:szCs w:val="20"/>
        </w:rPr>
        <w:t>- prévoi</w:t>
      </w:r>
      <w:r>
        <w:rPr>
          <w:rFonts w:ascii="Marianne" w:hAnsi="Marianne" w:cs="Arial"/>
          <w:bCs/>
          <w:noProof/>
          <w:color w:val="0070C0"/>
          <w:sz w:val="20"/>
          <w:szCs w:val="20"/>
        </w:rPr>
        <w:t xml:space="preserve">r </w:t>
      </w:r>
      <w:r w:rsidRPr="00A764A0">
        <w:rPr>
          <w:rFonts w:ascii="Marianne" w:hAnsi="Marianne" w:cs="Arial"/>
          <w:bCs/>
          <w:noProof/>
          <w:color w:val="0070C0"/>
          <w:sz w:val="20"/>
          <w:szCs w:val="20"/>
        </w:rPr>
        <w:t xml:space="preserve">le suivi et l’évaluation du plan d’actions. </w:t>
      </w:r>
    </w:p>
    <w:p w14:paraId="5FD6D8C9" w14:textId="77777777" w:rsidR="00A764A0" w:rsidRDefault="00A764A0" w:rsidP="00F97346">
      <w:pPr>
        <w:pStyle w:val="Paragraphedeliste"/>
        <w:ind w:left="993"/>
        <w:rPr>
          <w:rFonts w:ascii="Marianne" w:hAnsi="Marianne" w:cs="Arial"/>
          <w:bCs/>
          <w:noProof/>
          <w:color w:val="0070C0"/>
          <w:sz w:val="20"/>
          <w:szCs w:val="20"/>
        </w:rPr>
      </w:pPr>
    </w:p>
    <w:p w14:paraId="39B16A71" w14:textId="50C47465" w:rsidR="00A764A0" w:rsidRDefault="00A764A0" w:rsidP="00A764A0">
      <w:pPr>
        <w:pStyle w:val="Paragraphedeliste"/>
        <w:numPr>
          <w:ilvl w:val="0"/>
          <w:numId w:val="9"/>
        </w:numPr>
        <w:ind w:left="1418"/>
        <w:rPr>
          <w:rFonts w:ascii="Marianne" w:hAnsi="Marianne" w:cs="Arial"/>
          <w:bCs/>
          <w:noProof/>
          <w:color w:val="0070C0"/>
          <w:sz w:val="20"/>
          <w:szCs w:val="20"/>
        </w:rPr>
      </w:pPr>
      <w:r w:rsidRPr="00A764A0">
        <w:rPr>
          <w:rFonts w:ascii="Marianne" w:hAnsi="Marianne" w:cs="Arial"/>
          <w:b/>
          <w:noProof/>
          <w:color w:val="0070C0"/>
          <w:sz w:val="20"/>
          <w:szCs w:val="20"/>
        </w:rPr>
        <w:t>R</w:t>
      </w:r>
      <w:r w:rsidRPr="00A764A0">
        <w:rPr>
          <w:rFonts w:ascii="Marianne" w:hAnsi="Marianne" w:cs="Arial"/>
          <w:b/>
          <w:noProof/>
          <w:color w:val="0070C0"/>
          <w:sz w:val="20"/>
          <w:szCs w:val="20"/>
        </w:rPr>
        <w:t>éunions de concertation en présence du patient</w:t>
      </w:r>
      <w:r w:rsidRPr="00A764A0">
        <w:rPr>
          <w:rFonts w:ascii="Marianne" w:hAnsi="Marianne" w:cs="Arial"/>
          <w:bCs/>
          <w:noProof/>
          <w:color w:val="0070C0"/>
          <w:sz w:val="20"/>
          <w:szCs w:val="20"/>
        </w:rPr>
        <w:t>, pour réaliser des consultations ou des visites à domicile communes débouchant sur un plan d’action. Elles permettent de coordonner une prise en charge et de répondre à une problématique conjointement. Elles peuvent aussi avoir lieu en présence d’aidants et d’acteurs du médico-social.</w:t>
      </w:r>
    </w:p>
    <w:p w14:paraId="3DD48349" w14:textId="77777777" w:rsidR="00A764A0" w:rsidRDefault="00A764A0" w:rsidP="00F97346">
      <w:pPr>
        <w:pStyle w:val="Paragraphedeliste"/>
        <w:ind w:left="993"/>
        <w:rPr>
          <w:rFonts w:ascii="Marianne" w:hAnsi="Marianne" w:cs="Arial"/>
          <w:bCs/>
          <w:noProof/>
          <w:color w:val="0070C0"/>
          <w:sz w:val="20"/>
          <w:szCs w:val="20"/>
        </w:rPr>
      </w:pPr>
    </w:p>
    <w:p w14:paraId="1E7F5196" w14:textId="577FFBEB" w:rsidR="00A764A0" w:rsidRDefault="00A764A0" w:rsidP="00A764A0">
      <w:pPr>
        <w:pStyle w:val="Paragraphedeliste"/>
        <w:numPr>
          <w:ilvl w:val="0"/>
          <w:numId w:val="9"/>
        </w:numPr>
        <w:ind w:left="1418"/>
        <w:rPr>
          <w:rFonts w:ascii="Marianne" w:hAnsi="Marianne" w:cs="Arial"/>
          <w:bCs/>
          <w:noProof/>
          <w:color w:val="0070C0"/>
          <w:sz w:val="20"/>
          <w:szCs w:val="20"/>
        </w:rPr>
      </w:pPr>
      <w:r w:rsidRPr="00A764A0">
        <w:rPr>
          <w:rFonts w:ascii="Marianne" w:hAnsi="Marianne" w:cs="Arial"/>
          <w:bCs/>
          <w:noProof/>
          <w:color w:val="0070C0"/>
          <w:sz w:val="20"/>
          <w:szCs w:val="20"/>
        </w:rPr>
        <w:t>Organisation de</w:t>
      </w:r>
      <w:r w:rsidRPr="00A764A0">
        <w:rPr>
          <w:rFonts w:ascii="Marianne" w:hAnsi="Marianne" w:cs="Arial"/>
          <w:b/>
          <w:noProof/>
          <w:color w:val="0070C0"/>
          <w:sz w:val="20"/>
          <w:szCs w:val="20"/>
        </w:rPr>
        <w:t xml:space="preserve"> réunions de concertation pluriprofessionnelles d’amélioration des pratiques</w:t>
      </w:r>
      <w:r w:rsidRPr="00A764A0">
        <w:rPr>
          <w:rFonts w:ascii="Marianne" w:hAnsi="Marianne" w:cs="Arial"/>
          <w:bCs/>
          <w:noProof/>
          <w:color w:val="0070C0"/>
          <w:sz w:val="20"/>
          <w:szCs w:val="20"/>
        </w:rPr>
        <w:t xml:space="preserve"> (sans présence de patient) autour d’une catégorie de patients ou d’une thématique. Elles ont pour objet de définir des modalités de prise en charge optimale et d’améliorer la coordination pluri professionnelle. Elles peuvent déboucher sur la rédaction d’un protocole pluriprofessionnel.</w:t>
      </w:r>
    </w:p>
    <w:p w14:paraId="6C12CE5D" w14:textId="77777777" w:rsidR="00A764A0" w:rsidRPr="00A764A0" w:rsidRDefault="00A764A0" w:rsidP="00A764A0">
      <w:pPr>
        <w:pStyle w:val="Paragraphedeliste"/>
        <w:rPr>
          <w:rFonts w:ascii="Marianne" w:hAnsi="Marianne" w:cs="Arial"/>
          <w:bCs/>
          <w:noProof/>
          <w:color w:val="0070C0"/>
          <w:sz w:val="20"/>
          <w:szCs w:val="20"/>
        </w:rPr>
      </w:pPr>
    </w:p>
    <w:p w14:paraId="7B6B7C10" w14:textId="5F5DAE60" w:rsidR="00BC20F4" w:rsidRPr="009077A9" w:rsidRDefault="00A764A0" w:rsidP="009077A9">
      <w:pPr>
        <w:pStyle w:val="Paragraphedeliste"/>
        <w:numPr>
          <w:ilvl w:val="0"/>
          <w:numId w:val="9"/>
        </w:numPr>
        <w:ind w:left="1418"/>
        <w:rPr>
          <w:rFonts w:ascii="Marianne" w:hAnsi="Marianne" w:cs="Arial"/>
          <w:bCs/>
          <w:noProof/>
          <w:color w:val="0070C0"/>
          <w:sz w:val="20"/>
          <w:szCs w:val="20"/>
        </w:rPr>
      </w:pPr>
      <w:r w:rsidRPr="00A764A0">
        <w:rPr>
          <w:rFonts w:ascii="Marianne" w:hAnsi="Marianne" w:cs="Arial"/>
          <w:bCs/>
          <w:noProof/>
          <w:color w:val="0070C0"/>
          <w:sz w:val="20"/>
          <w:szCs w:val="20"/>
        </w:rPr>
        <w:t xml:space="preserve">Mise en oeuvre de </w:t>
      </w:r>
      <w:r w:rsidRPr="00A764A0">
        <w:rPr>
          <w:rFonts w:ascii="Marianne" w:hAnsi="Marianne" w:cs="Arial"/>
          <w:b/>
          <w:noProof/>
          <w:color w:val="0070C0"/>
          <w:sz w:val="20"/>
          <w:szCs w:val="20"/>
        </w:rPr>
        <w:t>protocoles pluriprofessionnels</w:t>
      </w:r>
      <w:r w:rsidRPr="00A764A0">
        <w:rPr>
          <w:rFonts w:ascii="Marianne" w:hAnsi="Marianne" w:cs="Arial"/>
          <w:bCs/>
          <w:noProof/>
          <w:color w:val="0070C0"/>
          <w:sz w:val="20"/>
          <w:szCs w:val="20"/>
        </w:rPr>
        <w:t xml:space="preserve">. </w:t>
      </w:r>
      <w:r>
        <w:rPr>
          <w:rFonts w:ascii="Marianne" w:hAnsi="Marianne" w:cs="Arial"/>
          <w:bCs/>
          <w:noProof/>
          <w:color w:val="0070C0"/>
          <w:sz w:val="20"/>
          <w:szCs w:val="20"/>
        </w:rPr>
        <w:t>Ce document</w:t>
      </w:r>
      <w:r w:rsidRPr="00A764A0">
        <w:rPr>
          <w:rFonts w:ascii="Marianne" w:hAnsi="Marianne" w:cs="Arial"/>
          <w:bCs/>
          <w:noProof/>
          <w:color w:val="0070C0"/>
          <w:sz w:val="20"/>
          <w:szCs w:val="20"/>
        </w:rPr>
        <w:t xml:space="preserve"> décrit, pour une situation type, le schéma optimal de prise en charge par l’équipe en précisant qui fait quoi, quand et comment. Le choix des thèmes se fait en lien avec les besoins identifiés par l’équipe. Les protocoles sont régulièrement évalués et mis à jour.</w:t>
      </w:r>
    </w:p>
    <w:p w14:paraId="586DBBAA" w14:textId="4F8D095C" w:rsidR="00BC20F4" w:rsidRDefault="00BC20F4" w:rsidP="00F97346">
      <w:pPr>
        <w:pStyle w:val="Paragraphedeliste"/>
        <w:ind w:left="993"/>
        <w:rPr>
          <w:rFonts w:ascii="Marianne" w:hAnsi="Marianne" w:cs="Arial"/>
          <w:bCs/>
          <w:noProof/>
          <w:color w:val="0070C0"/>
          <w:sz w:val="20"/>
          <w:szCs w:val="20"/>
        </w:rPr>
      </w:pPr>
    </w:p>
    <w:p w14:paraId="2AA19E26" w14:textId="77777777" w:rsidR="00BC20F4" w:rsidRDefault="00BC20F4" w:rsidP="00F97346">
      <w:pPr>
        <w:pStyle w:val="Paragraphedeliste"/>
        <w:ind w:left="993"/>
        <w:rPr>
          <w:rFonts w:ascii="Marianne" w:hAnsi="Marianne" w:cs="Arial"/>
          <w:bCs/>
          <w:noProof/>
          <w:color w:val="0070C0"/>
          <w:sz w:val="20"/>
          <w:szCs w:val="20"/>
        </w:rPr>
      </w:pPr>
    </w:p>
    <w:p w14:paraId="5D87ABD9" w14:textId="6CFDF97B" w:rsidR="00BC20F4" w:rsidRDefault="00BC20F4" w:rsidP="00F97346">
      <w:pPr>
        <w:pStyle w:val="Paragraphedeliste"/>
        <w:numPr>
          <w:ilvl w:val="0"/>
          <w:numId w:val="6"/>
        </w:numPr>
        <w:rPr>
          <w:rFonts w:ascii="Marianne" w:hAnsi="Marianne"/>
          <w:b/>
          <w:sz w:val="20"/>
          <w:szCs w:val="20"/>
        </w:rPr>
      </w:pPr>
      <w:r w:rsidRPr="00BC20F4">
        <w:rPr>
          <w:rFonts w:ascii="Marianne" w:hAnsi="Marianne"/>
          <w:b/>
          <w:sz w:val="20"/>
          <w:szCs w:val="20"/>
        </w:rPr>
        <w:t xml:space="preserve">Articulation du projet avec son environnement sanitaire, social et autre </w:t>
      </w:r>
    </w:p>
    <w:p w14:paraId="2ABDCA7B" w14:textId="77777777" w:rsidR="00A764A0" w:rsidRDefault="00A764A0" w:rsidP="00BC20F4">
      <w:pPr>
        <w:pStyle w:val="Paragraphedeliste"/>
        <w:ind w:left="993"/>
        <w:rPr>
          <w:rFonts w:ascii="Marianne" w:hAnsi="Marianne" w:cs="Arial"/>
          <w:bCs/>
          <w:noProof/>
          <w:color w:val="0070C0"/>
          <w:sz w:val="20"/>
          <w:szCs w:val="20"/>
        </w:rPr>
      </w:pPr>
    </w:p>
    <w:p w14:paraId="583C0AB6" w14:textId="08480A80" w:rsidR="00BC20F4" w:rsidRPr="00BC20F4" w:rsidRDefault="00BC20F4" w:rsidP="00BC20F4">
      <w:pPr>
        <w:pStyle w:val="Paragraphedeliste"/>
        <w:ind w:left="993"/>
        <w:rPr>
          <w:rFonts w:ascii="Marianne" w:hAnsi="Marianne" w:cs="Arial"/>
          <w:bCs/>
          <w:noProof/>
          <w:color w:val="0070C0"/>
          <w:sz w:val="20"/>
          <w:szCs w:val="20"/>
        </w:rPr>
      </w:pPr>
      <w:r w:rsidRPr="00BC20F4">
        <w:rPr>
          <w:rFonts w:ascii="Marianne" w:hAnsi="Marianne" w:cs="Arial"/>
          <w:bCs/>
          <w:noProof/>
          <w:color w:val="0070C0"/>
          <w:sz w:val="20"/>
          <w:szCs w:val="20"/>
        </w:rPr>
        <w:t>Mettre en avant les partenariats effectifs ou à mettre en place avec les acteurs sanitaires et sociaux : établissements de Santé</w:t>
      </w:r>
      <w:r w:rsidR="009077A9">
        <w:rPr>
          <w:rFonts w:ascii="Marianne" w:hAnsi="Marianne" w:cs="Arial"/>
          <w:bCs/>
          <w:noProof/>
          <w:color w:val="0070C0"/>
          <w:sz w:val="20"/>
          <w:szCs w:val="20"/>
        </w:rPr>
        <w:t xml:space="preserve"> ou médico-sociaux</w:t>
      </w:r>
      <w:r w:rsidRPr="00BC20F4">
        <w:rPr>
          <w:rFonts w:ascii="Marianne" w:hAnsi="Marianne" w:cs="Arial"/>
          <w:bCs/>
          <w:noProof/>
          <w:color w:val="0070C0"/>
          <w:sz w:val="20"/>
          <w:szCs w:val="20"/>
        </w:rPr>
        <w:t>, structure</w:t>
      </w:r>
      <w:r w:rsidR="009077A9">
        <w:rPr>
          <w:rFonts w:ascii="Marianne" w:hAnsi="Marianne" w:cs="Arial"/>
          <w:bCs/>
          <w:noProof/>
          <w:color w:val="0070C0"/>
          <w:sz w:val="20"/>
          <w:szCs w:val="20"/>
        </w:rPr>
        <w:t>s</w:t>
      </w:r>
      <w:r w:rsidRPr="00BC20F4">
        <w:rPr>
          <w:rFonts w:ascii="Marianne" w:hAnsi="Marianne" w:cs="Arial"/>
          <w:bCs/>
          <w:noProof/>
          <w:color w:val="0070C0"/>
          <w:sz w:val="20"/>
          <w:szCs w:val="20"/>
        </w:rPr>
        <w:t xml:space="preserve"> d’exercice coordonné,</w:t>
      </w:r>
      <w:r w:rsidR="009077A9">
        <w:rPr>
          <w:rFonts w:ascii="Marianne" w:hAnsi="Marianne" w:cs="Arial"/>
          <w:bCs/>
          <w:noProof/>
          <w:color w:val="0070C0"/>
          <w:sz w:val="20"/>
          <w:szCs w:val="20"/>
        </w:rPr>
        <w:t xml:space="preserve"> PMI,</w:t>
      </w:r>
      <w:r w:rsidRPr="00BC20F4">
        <w:rPr>
          <w:rFonts w:ascii="Marianne" w:hAnsi="Marianne" w:cs="Arial"/>
          <w:bCs/>
          <w:noProof/>
          <w:color w:val="0070C0"/>
          <w:sz w:val="20"/>
          <w:szCs w:val="20"/>
        </w:rPr>
        <w:t xml:space="preserve"> CPTS, SSIAD,…</w:t>
      </w:r>
    </w:p>
    <w:p w14:paraId="7EA25D23" w14:textId="77777777" w:rsidR="00BC20F4" w:rsidRDefault="00BC20F4" w:rsidP="00BC20F4">
      <w:pPr>
        <w:pStyle w:val="Paragraphedeliste"/>
        <w:rPr>
          <w:rFonts w:ascii="Marianne" w:hAnsi="Marianne"/>
          <w:b/>
          <w:sz w:val="20"/>
          <w:szCs w:val="20"/>
        </w:rPr>
      </w:pPr>
    </w:p>
    <w:p w14:paraId="0F51BC44" w14:textId="25A1F697" w:rsidR="00BC20F4" w:rsidRDefault="00BC20F4" w:rsidP="00F97346">
      <w:pPr>
        <w:pStyle w:val="Paragraphedeliste"/>
        <w:numPr>
          <w:ilvl w:val="0"/>
          <w:numId w:val="6"/>
        </w:numPr>
        <w:rPr>
          <w:rFonts w:ascii="Marianne" w:hAnsi="Marianne"/>
          <w:b/>
          <w:sz w:val="20"/>
          <w:szCs w:val="20"/>
        </w:rPr>
      </w:pPr>
      <w:r>
        <w:rPr>
          <w:rFonts w:ascii="Marianne" w:hAnsi="Marianne"/>
          <w:b/>
          <w:sz w:val="20"/>
          <w:szCs w:val="20"/>
        </w:rPr>
        <w:t xml:space="preserve">Actions innovantes (télémédecine, protocole de coopération) et/ou activités de santé publique (promotion, prévention…) </w:t>
      </w:r>
    </w:p>
    <w:p w14:paraId="7C2CAC56" w14:textId="77777777" w:rsidR="009077A9" w:rsidRDefault="009077A9" w:rsidP="00BC20F4">
      <w:pPr>
        <w:pStyle w:val="Paragraphedeliste"/>
        <w:ind w:left="993"/>
        <w:rPr>
          <w:rFonts w:ascii="Marianne" w:hAnsi="Marianne" w:cs="Arial"/>
          <w:bCs/>
          <w:noProof/>
          <w:color w:val="0070C0"/>
          <w:sz w:val="20"/>
          <w:szCs w:val="20"/>
        </w:rPr>
      </w:pPr>
    </w:p>
    <w:p w14:paraId="5E90F427" w14:textId="5DDCD6E3" w:rsidR="00BC20F4" w:rsidRDefault="00BC20F4" w:rsidP="00BC20F4">
      <w:pPr>
        <w:pStyle w:val="Paragraphedeliste"/>
        <w:ind w:left="993"/>
        <w:rPr>
          <w:rFonts w:ascii="Marianne" w:hAnsi="Marianne" w:cs="Arial"/>
          <w:bCs/>
          <w:noProof/>
          <w:color w:val="0070C0"/>
          <w:sz w:val="20"/>
          <w:szCs w:val="20"/>
        </w:rPr>
      </w:pPr>
      <w:r>
        <w:rPr>
          <w:rFonts w:ascii="Marianne" w:hAnsi="Marianne" w:cs="Arial"/>
          <w:bCs/>
          <w:noProof/>
          <w:color w:val="0070C0"/>
          <w:sz w:val="20"/>
          <w:szCs w:val="20"/>
        </w:rPr>
        <w:t>Préciser si de telles actions sont envisagées et les décrire</w:t>
      </w:r>
    </w:p>
    <w:p w14:paraId="2751D383" w14:textId="77777777" w:rsidR="00BC20F4" w:rsidRPr="00A764A0" w:rsidRDefault="00BC20F4" w:rsidP="00A764A0">
      <w:pPr>
        <w:pStyle w:val="Paragraphedeliste"/>
        <w:rPr>
          <w:rFonts w:ascii="Marianne" w:hAnsi="Marianne"/>
          <w:b/>
          <w:sz w:val="20"/>
          <w:szCs w:val="20"/>
        </w:rPr>
      </w:pPr>
    </w:p>
    <w:p w14:paraId="7CBF22E6" w14:textId="77777777" w:rsidR="00A764A0" w:rsidRDefault="00A764A0" w:rsidP="00A764A0">
      <w:pPr>
        <w:pStyle w:val="Paragraphedeliste"/>
        <w:numPr>
          <w:ilvl w:val="0"/>
          <w:numId w:val="6"/>
        </w:numPr>
        <w:rPr>
          <w:rFonts w:ascii="Marianne" w:hAnsi="Marianne"/>
          <w:b/>
          <w:sz w:val="20"/>
          <w:szCs w:val="20"/>
        </w:rPr>
      </w:pPr>
      <w:r>
        <w:rPr>
          <w:rFonts w:ascii="Marianne" w:hAnsi="Marianne"/>
          <w:b/>
          <w:sz w:val="20"/>
          <w:szCs w:val="20"/>
        </w:rPr>
        <w:t>S</w:t>
      </w:r>
      <w:r w:rsidRPr="00A764A0">
        <w:rPr>
          <w:rFonts w:ascii="Marianne" w:hAnsi="Marianne"/>
          <w:b/>
          <w:sz w:val="20"/>
          <w:szCs w:val="20"/>
        </w:rPr>
        <w:t>ystème</w:t>
      </w:r>
      <w:r>
        <w:rPr>
          <w:rFonts w:ascii="Marianne" w:hAnsi="Marianne"/>
          <w:b/>
          <w:sz w:val="20"/>
          <w:szCs w:val="20"/>
        </w:rPr>
        <w:t xml:space="preserve"> </w:t>
      </w:r>
      <w:r w:rsidRPr="00A764A0">
        <w:rPr>
          <w:rFonts w:ascii="Marianne" w:hAnsi="Marianne"/>
          <w:b/>
          <w:sz w:val="20"/>
          <w:szCs w:val="20"/>
        </w:rPr>
        <w:t>d’information commun</w:t>
      </w:r>
    </w:p>
    <w:p w14:paraId="174F60B9" w14:textId="77777777" w:rsidR="009077A9" w:rsidRDefault="009077A9" w:rsidP="00A764A0">
      <w:pPr>
        <w:pStyle w:val="Paragraphedeliste"/>
        <w:ind w:left="993"/>
        <w:rPr>
          <w:rFonts w:ascii="Marianne" w:hAnsi="Marianne" w:cs="Arial"/>
          <w:bCs/>
          <w:noProof/>
          <w:color w:val="0070C0"/>
          <w:sz w:val="20"/>
          <w:szCs w:val="20"/>
        </w:rPr>
      </w:pPr>
    </w:p>
    <w:p w14:paraId="21C07ABF" w14:textId="64CF8F33" w:rsidR="00A764A0" w:rsidRPr="00A764A0" w:rsidRDefault="00A764A0" w:rsidP="00A764A0">
      <w:pPr>
        <w:pStyle w:val="Paragraphedeliste"/>
        <w:ind w:left="993"/>
        <w:rPr>
          <w:rFonts w:ascii="Marianne" w:hAnsi="Marianne" w:cs="Arial"/>
          <w:bCs/>
          <w:noProof/>
          <w:color w:val="0070C0"/>
          <w:sz w:val="20"/>
          <w:szCs w:val="20"/>
        </w:rPr>
      </w:pPr>
      <w:r w:rsidRPr="00A764A0">
        <w:rPr>
          <w:rFonts w:ascii="Marianne" w:hAnsi="Marianne" w:cs="Arial"/>
          <w:bCs/>
          <w:noProof/>
          <w:color w:val="0070C0"/>
          <w:sz w:val="20"/>
          <w:szCs w:val="20"/>
        </w:rPr>
        <w:t xml:space="preserve">Préciser les modalités </w:t>
      </w:r>
      <w:r w:rsidR="009077A9">
        <w:rPr>
          <w:rFonts w:ascii="Marianne" w:hAnsi="Marianne" w:cs="Arial"/>
          <w:bCs/>
          <w:noProof/>
          <w:color w:val="0070C0"/>
          <w:sz w:val="20"/>
          <w:szCs w:val="20"/>
        </w:rPr>
        <w:t>choisies et la mise en œuvre en découlant</w:t>
      </w:r>
    </w:p>
    <w:p w14:paraId="38D0BED9" w14:textId="77777777" w:rsidR="00A764A0" w:rsidRPr="00A764A0" w:rsidRDefault="00A764A0" w:rsidP="00A764A0">
      <w:pPr>
        <w:pStyle w:val="Paragraphedeliste"/>
        <w:rPr>
          <w:rFonts w:ascii="Marianne" w:hAnsi="Marianne"/>
          <w:b/>
          <w:sz w:val="20"/>
          <w:szCs w:val="20"/>
        </w:rPr>
      </w:pPr>
    </w:p>
    <w:p w14:paraId="1DC9EF18" w14:textId="2A1A0E8C" w:rsidR="00A076AA" w:rsidRDefault="00A076AA" w:rsidP="00F97346">
      <w:pPr>
        <w:pStyle w:val="Paragraphedeliste"/>
        <w:numPr>
          <w:ilvl w:val="0"/>
          <w:numId w:val="6"/>
        </w:numPr>
        <w:rPr>
          <w:rFonts w:ascii="Marianne" w:hAnsi="Marianne"/>
          <w:b/>
          <w:sz w:val="20"/>
          <w:szCs w:val="20"/>
        </w:rPr>
      </w:pPr>
      <w:r>
        <w:rPr>
          <w:rFonts w:ascii="Marianne" w:hAnsi="Marianne"/>
          <w:b/>
          <w:sz w:val="20"/>
          <w:szCs w:val="20"/>
        </w:rPr>
        <w:t>Forme juridique et fonctionnement de l’ESP</w:t>
      </w:r>
    </w:p>
    <w:p w14:paraId="569C8B5D" w14:textId="77777777" w:rsidR="009077A9" w:rsidRDefault="009077A9" w:rsidP="009077A9">
      <w:pPr>
        <w:pStyle w:val="Paragraphedeliste"/>
        <w:spacing w:after="0" w:line="240" w:lineRule="auto"/>
        <w:jc w:val="both"/>
        <w:rPr>
          <w:rFonts w:ascii="Marianne" w:hAnsi="Marianne" w:cs="Arial"/>
          <w:color w:val="0070C0"/>
          <w:sz w:val="20"/>
          <w:szCs w:val="20"/>
        </w:rPr>
      </w:pPr>
    </w:p>
    <w:p w14:paraId="3C9EE4B9" w14:textId="65004679" w:rsidR="009077A9" w:rsidRPr="009077A9" w:rsidRDefault="009077A9" w:rsidP="009077A9">
      <w:pPr>
        <w:spacing w:after="0" w:line="240" w:lineRule="auto"/>
        <w:ind w:left="993"/>
        <w:jc w:val="both"/>
        <w:rPr>
          <w:rFonts w:ascii="Marianne" w:hAnsi="Marianne" w:cs="Arial"/>
          <w:color w:val="0070C0"/>
          <w:sz w:val="20"/>
          <w:szCs w:val="20"/>
        </w:rPr>
      </w:pPr>
      <w:r w:rsidRPr="009077A9">
        <w:rPr>
          <w:rFonts w:ascii="Marianne" w:hAnsi="Marianne" w:cs="Arial"/>
          <w:color w:val="0070C0"/>
          <w:sz w:val="20"/>
          <w:szCs w:val="20"/>
        </w:rPr>
        <w:t>Préciser la structure juridique choisie (association ; Société Interprofessionnelle de Soins Ambulatoires (SISA) créée, en cours ou en projet ; Autre)</w:t>
      </w:r>
    </w:p>
    <w:p w14:paraId="4E2355C9" w14:textId="77777777" w:rsidR="009077A9" w:rsidRDefault="009077A9" w:rsidP="00F97346">
      <w:pPr>
        <w:spacing w:after="0" w:line="240" w:lineRule="auto"/>
        <w:ind w:left="993"/>
        <w:jc w:val="both"/>
        <w:rPr>
          <w:rFonts w:ascii="Marianne" w:hAnsi="Marianne" w:cs="Arial"/>
          <w:color w:val="0070C0"/>
          <w:sz w:val="20"/>
          <w:szCs w:val="20"/>
        </w:rPr>
      </w:pPr>
    </w:p>
    <w:p w14:paraId="66E62051" w14:textId="16D395B7" w:rsidR="00A076AA" w:rsidRPr="00886F63" w:rsidRDefault="00A076AA" w:rsidP="00F97346">
      <w:pPr>
        <w:spacing w:after="0" w:line="240" w:lineRule="auto"/>
        <w:ind w:left="993"/>
        <w:jc w:val="both"/>
        <w:rPr>
          <w:rFonts w:ascii="Marianne" w:hAnsi="Marianne" w:cs="Arial"/>
          <w:color w:val="0070C0"/>
          <w:sz w:val="20"/>
          <w:szCs w:val="20"/>
        </w:rPr>
      </w:pPr>
      <w:r w:rsidRPr="00886F63">
        <w:rPr>
          <w:rFonts w:ascii="Marianne" w:hAnsi="Marianne" w:cs="Arial"/>
          <w:color w:val="0070C0"/>
          <w:sz w:val="20"/>
          <w:szCs w:val="20"/>
        </w:rPr>
        <w:lastRenderedPageBreak/>
        <w:t>Décrire le fonctionnement et les resp</w:t>
      </w:r>
      <w:r>
        <w:rPr>
          <w:rFonts w:ascii="Marianne" w:hAnsi="Marianne" w:cs="Arial"/>
          <w:color w:val="0070C0"/>
          <w:sz w:val="20"/>
          <w:szCs w:val="20"/>
        </w:rPr>
        <w:t>onsabilités de chacun au sein de l’ESP</w:t>
      </w:r>
      <w:r w:rsidR="00F97346">
        <w:rPr>
          <w:rFonts w:ascii="Cambria" w:hAnsi="Cambria" w:cs="Cambria"/>
          <w:color w:val="0070C0"/>
          <w:sz w:val="20"/>
          <w:szCs w:val="20"/>
        </w:rPr>
        <w:t> </w:t>
      </w:r>
    </w:p>
    <w:p w14:paraId="6DC7360B" w14:textId="77777777" w:rsidR="009077A9" w:rsidRDefault="009077A9" w:rsidP="009077A9">
      <w:pPr>
        <w:spacing w:after="0" w:line="240" w:lineRule="auto"/>
        <w:jc w:val="both"/>
        <w:rPr>
          <w:rFonts w:ascii="Marianne" w:hAnsi="Marianne" w:cs="Arial"/>
          <w:color w:val="0070C0"/>
          <w:sz w:val="20"/>
          <w:szCs w:val="20"/>
        </w:rPr>
      </w:pPr>
    </w:p>
    <w:p w14:paraId="3BF9297E" w14:textId="06B0966A" w:rsidR="00A076AA" w:rsidRPr="009077A9" w:rsidRDefault="009077A9" w:rsidP="009077A9">
      <w:pPr>
        <w:spacing w:after="0" w:line="240" w:lineRule="auto"/>
        <w:ind w:left="993"/>
        <w:jc w:val="both"/>
        <w:rPr>
          <w:rFonts w:ascii="Marianne" w:hAnsi="Marianne" w:cs="Arial"/>
          <w:color w:val="0070C0"/>
          <w:sz w:val="20"/>
          <w:szCs w:val="20"/>
        </w:rPr>
      </w:pPr>
      <w:r>
        <w:rPr>
          <w:rFonts w:ascii="Marianne" w:hAnsi="Marianne" w:cs="Arial"/>
          <w:color w:val="0070C0"/>
          <w:sz w:val="20"/>
          <w:szCs w:val="20"/>
        </w:rPr>
        <w:t>Préciser le p</w:t>
      </w:r>
      <w:r w:rsidR="00A076AA" w:rsidRPr="009077A9">
        <w:rPr>
          <w:rFonts w:ascii="Marianne" w:hAnsi="Marianne" w:cs="Arial"/>
          <w:color w:val="0070C0"/>
          <w:sz w:val="20"/>
          <w:szCs w:val="20"/>
        </w:rPr>
        <w:t>ilotage du projet :</w:t>
      </w:r>
    </w:p>
    <w:p w14:paraId="60B99A9E" w14:textId="77777777" w:rsidR="00A076AA" w:rsidRPr="00886F63" w:rsidRDefault="00A076AA" w:rsidP="00F97346">
      <w:pPr>
        <w:pStyle w:val="Paragraphedeliste"/>
        <w:numPr>
          <w:ilvl w:val="2"/>
          <w:numId w:val="4"/>
        </w:numPr>
        <w:spacing w:after="0" w:line="240" w:lineRule="auto"/>
        <w:ind w:left="1985"/>
        <w:contextualSpacing w:val="0"/>
        <w:jc w:val="both"/>
        <w:rPr>
          <w:rFonts w:ascii="Marianne" w:hAnsi="Marianne" w:cs="Arial"/>
          <w:color w:val="0070C0"/>
          <w:sz w:val="20"/>
          <w:szCs w:val="20"/>
        </w:rPr>
      </w:pPr>
      <w:r w:rsidRPr="00886F63">
        <w:rPr>
          <w:rFonts w:ascii="Marianne" w:hAnsi="Marianne" w:cs="Arial"/>
          <w:color w:val="0070C0"/>
          <w:sz w:val="20"/>
          <w:szCs w:val="20"/>
        </w:rPr>
        <w:t xml:space="preserve">Qui pilote le projet de santé ? </w:t>
      </w:r>
    </w:p>
    <w:p w14:paraId="4B6D830D" w14:textId="77777777" w:rsidR="00A076AA" w:rsidRPr="00886F63" w:rsidRDefault="00A076AA" w:rsidP="00F97346">
      <w:pPr>
        <w:pStyle w:val="Paragraphedeliste"/>
        <w:numPr>
          <w:ilvl w:val="2"/>
          <w:numId w:val="4"/>
        </w:numPr>
        <w:spacing w:after="0" w:line="240" w:lineRule="auto"/>
        <w:ind w:left="1985"/>
        <w:contextualSpacing w:val="0"/>
        <w:jc w:val="both"/>
        <w:rPr>
          <w:rFonts w:ascii="Marianne" w:hAnsi="Marianne" w:cs="Arial"/>
          <w:color w:val="0070C0"/>
          <w:sz w:val="20"/>
          <w:szCs w:val="20"/>
        </w:rPr>
      </w:pPr>
      <w:r w:rsidRPr="00886F63">
        <w:rPr>
          <w:rFonts w:ascii="Marianne" w:hAnsi="Marianne" w:cs="Arial"/>
          <w:color w:val="0070C0"/>
          <w:sz w:val="20"/>
          <w:szCs w:val="20"/>
        </w:rPr>
        <w:t>Une fonction de coordination a-t-elle été identifiée ? Si oui, comment s’organise-t-elle ?</w:t>
      </w:r>
    </w:p>
    <w:p w14:paraId="74D5F671" w14:textId="77777777" w:rsidR="00A076AA" w:rsidRPr="00C93E7C" w:rsidRDefault="00A076AA" w:rsidP="00A076AA">
      <w:pPr>
        <w:pStyle w:val="Paragraphedeliste"/>
        <w:rPr>
          <w:rFonts w:ascii="Marianne" w:hAnsi="Marianne"/>
          <w:b/>
          <w:sz w:val="20"/>
          <w:szCs w:val="20"/>
        </w:rPr>
      </w:pPr>
    </w:p>
    <w:p w14:paraId="72C57402" w14:textId="18D7F27F" w:rsidR="009077A9" w:rsidRPr="009077A9" w:rsidRDefault="00F97346" w:rsidP="009077A9">
      <w:pPr>
        <w:pStyle w:val="Paragraphedeliste"/>
        <w:numPr>
          <w:ilvl w:val="0"/>
          <w:numId w:val="7"/>
        </w:numPr>
        <w:ind w:left="284"/>
        <w:rPr>
          <w:rFonts w:ascii="Marianne" w:hAnsi="Marianne"/>
          <w:b/>
        </w:rPr>
      </w:pPr>
      <w:r w:rsidRPr="00F97346">
        <w:rPr>
          <w:rFonts w:ascii="Marianne" w:hAnsi="Marianne"/>
          <w:b/>
        </w:rPr>
        <w:t xml:space="preserve">CALENDRIER PREVISIONNEL DE REALISATION DU PROJET </w:t>
      </w:r>
    </w:p>
    <w:p w14:paraId="22EA09EA" w14:textId="289EA487" w:rsidR="00C93E7C" w:rsidRDefault="009077A9" w:rsidP="009077A9">
      <w:pPr>
        <w:spacing w:after="0" w:line="240" w:lineRule="auto"/>
        <w:ind w:left="284"/>
        <w:jc w:val="both"/>
        <w:rPr>
          <w:rFonts w:ascii="Marianne" w:hAnsi="Marianne" w:cs="Arial"/>
          <w:color w:val="0070C0"/>
          <w:sz w:val="20"/>
          <w:szCs w:val="20"/>
        </w:rPr>
      </w:pPr>
      <w:r w:rsidRPr="009077A9">
        <w:rPr>
          <w:rFonts w:ascii="Marianne" w:hAnsi="Marianne" w:cs="Arial"/>
          <w:color w:val="0070C0"/>
          <w:sz w:val="20"/>
          <w:szCs w:val="20"/>
        </w:rPr>
        <w:t xml:space="preserve">A </w:t>
      </w:r>
      <w:r>
        <w:rPr>
          <w:rFonts w:ascii="Marianne" w:hAnsi="Marianne" w:cs="Arial"/>
          <w:color w:val="0070C0"/>
          <w:sz w:val="20"/>
          <w:szCs w:val="20"/>
        </w:rPr>
        <w:t>préciser</w:t>
      </w:r>
    </w:p>
    <w:p w14:paraId="357EB002" w14:textId="77777777" w:rsidR="009077A9" w:rsidRPr="009077A9" w:rsidRDefault="009077A9" w:rsidP="009077A9">
      <w:pPr>
        <w:spacing w:after="0" w:line="240" w:lineRule="auto"/>
        <w:ind w:left="284"/>
        <w:jc w:val="both"/>
        <w:rPr>
          <w:rFonts w:ascii="Marianne" w:hAnsi="Marianne" w:cs="Arial"/>
          <w:color w:val="0070C0"/>
          <w:sz w:val="20"/>
          <w:szCs w:val="20"/>
        </w:rPr>
      </w:pPr>
    </w:p>
    <w:p w14:paraId="078B1B18" w14:textId="77777777" w:rsidR="00A076AA" w:rsidRPr="00F97346" w:rsidRDefault="00F97346" w:rsidP="00F97346">
      <w:pPr>
        <w:pStyle w:val="Paragraphedeliste"/>
        <w:numPr>
          <w:ilvl w:val="0"/>
          <w:numId w:val="7"/>
        </w:numPr>
        <w:ind w:left="284"/>
        <w:rPr>
          <w:rFonts w:ascii="Marianne" w:hAnsi="Marianne"/>
          <w:b/>
        </w:rPr>
      </w:pPr>
      <w:r w:rsidRPr="00F97346">
        <w:rPr>
          <w:rFonts w:ascii="Marianne" w:hAnsi="Marianne"/>
          <w:b/>
        </w:rPr>
        <w:t>MOYENS (LOGISTIQUES, MATERIELS…) NECESSAIRES POUR LA BONNE REALISATION DU PROJET</w:t>
      </w:r>
      <w:r w:rsidRPr="00F97346">
        <w:rPr>
          <w:rFonts w:ascii="Cambria" w:hAnsi="Cambria" w:cs="Cambria"/>
          <w:b/>
        </w:rPr>
        <w:t> </w:t>
      </w:r>
    </w:p>
    <w:p w14:paraId="7E9B2D53" w14:textId="77777777" w:rsidR="00A076AA" w:rsidRPr="009077A9" w:rsidRDefault="00A076AA" w:rsidP="009077A9">
      <w:pPr>
        <w:spacing w:after="0" w:line="240" w:lineRule="auto"/>
        <w:ind w:left="284"/>
        <w:jc w:val="both"/>
        <w:rPr>
          <w:rFonts w:ascii="Marianne" w:hAnsi="Marianne" w:cs="Arial"/>
          <w:color w:val="0070C0"/>
          <w:sz w:val="20"/>
          <w:szCs w:val="20"/>
        </w:rPr>
      </w:pPr>
      <w:r w:rsidRPr="009077A9">
        <w:rPr>
          <w:rFonts w:ascii="Marianne" w:hAnsi="Marianne" w:cs="Arial"/>
          <w:color w:val="0070C0"/>
          <w:sz w:val="20"/>
          <w:szCs w:val="20"/>
        </w:rPr>
        <w:t>Etablir un budget estimatif pour le bon fonctionnement de l’ESP</w:t>
      </w:r>
    </w:p>
    <w:p w14:paraId="2226BF8B" w14:textId="77777777" w:rsidR="00E46BA6" w:rsidRPr="00C93E7C" w:rsidRDefault="00E46BA6" w:rsidP="00E46BA6">
      <w:pPr>
        <w:rPr>
          <w:rFonts w:ascii="Marianne" w:hAnsi="Marianne"/>
          <w:sz w:val="20"/>
          <w:szCs w:val="20"/>
        </w:rPr>
      </w:pPr>
    </w:p>
    <w:p w14:paraId="438EEAAC" w14:textId="77777777" w:rsidR="00E46BA6" w:rsidRPr="00C93E7C" w:rsidRDefault="00E46BA6" w:rsidP="00E46BA6">
      <w:pPr>
        <w:rPr>
          <w:rFonts w:ascii="Marianne" w:hAnsi="Marianne"/>
          <w:sz w:val="20"/>
          <w:szCs w:val="20"/>
        </w:rPr>
      </w:pPr>
    </w:p>
    <w:p w14:paraId="5CCDA4A5" w14:textId="77777777" w:rsidR="00A076AA" w:rsidRDefault="00A076AA">
      <w:pPr>
        <w:rPr>
          <w:rFonts w:ascii="Marianne" w:hAnsi="Marianne"/>
          <w:sz w:val="20"/>
          <w:szCs w:val="20"/>
        </w:rPr>
      </w:pPr>
      <w:r>
        <w:rPr>
          <w:rFonts w:ascii="Marianne" w:hAnsi="Marianne"/>
          <w:sz w:val="20"/>
          <w:szCs w:val="20"/>
        </w:rPr>
        <w:br w:type="page"/>
      </w:r>
    </w:p>
    <w:p w14:paraId="583237D0" w14:textId="77777777" w:rsidR="00E46BA6" w:rsidRPr="00A076AA" w:rsidRDefault="00E46BA6" w:rsidP="00E46BA6">
      <w:pPr>
        <w:jc w:val="both"/>
        <w:rPr>
          <w:rFonts w:ascii="Marianne" w:hAnsi="Marianne" w:cs="Arial"/>
          <w:b/>
          <w:sz w:val="24"/>
          <w:szCs w:val="24"/>
        </w:rPr>
      </w:pPr>
      <w:r w:rsidRPr="00A076AA">
        <w:rPr>
          <w:rFonts w:ascii="Marianne" w:hAnsi="Marianne" w:cs="Arial"/>
          <w:b/>
          <w:sz w:val="24"/>
          <w:szCs w:val="24"/>
        </w:rPr>
        <w:lastRenderedPageBreak/>
        <w:t>SIGNATURE DU PROJET DE SANTE</w:t>
      </w:r>
    </w:p>
    <w:p w14:paraId="199419A8" w14:textId="691A8870" w:rsidR="00E46BA6" w:rsidRPr="00C93E7C" w:rsidRDefault="00E46BA6" w:rsidP="00E46BA6">
      <w:pPr>
        <w:jc w:val="both"/>
        <w:rPr>
          <w:rFonts w:ascii="Marianne" w:hAnsi="Marianne" w:cs="Arial"/>
          <w:i/>
          <w:sz w:val="20"/>
          <w:szCs w:val="20"/>
        </w:rPr>
      </w:pPr>
      <w:r w:rsidRPr="00C93E7C">
        <w:rPr>
          <w:rFonts w:ascii="Marianne" w:hAnsi="Marianne" w:cs="Arial"/>
          <w:i/>
          <w:sz w:val="20"/>
          <w:szCs w:val="20"/>
        </w:rPr>
        <w:t xml:space="preserve">Ce </w:t>
      </w:r>
      <w:r w:rsidRPr="00C93E7C">
        <w:rPr>
          <w:rFonts w:ascii="Marianne" w:hAnsi="Marianne" w:cs="Arial"/>
          <w:b/>
          <w:i/>
          <w:sz w:val="20"/>
          <w:szCs w:val="20"/>
        </w:rPr>
        <w:t>projet de santé est signé par chacun des professionnels de santé</w:t>
      </w:r>
      <w:r w:rsidRPr="00C93E7C">
        <w:rPr>
          <w:rFonts w:ascii="Marianne" w:hAnsi="Marianne" w:cs="Arial"/>
          <w:i/>
          <w:sz w:val="20"/>
          <w:szCs w:val="20"/>
        </w:rPr>
        <w:t xml:space="preserve"> membre de l’Equipe de Soins Primaires (ESP) </w:t>
      </w:r>
    </w:p>
    <w:p w14:paraId="61A8F581" w14:textId="77777777" w:rsidR="00E46BA6" w:rsidRPr="00C93E7C" w:rsidRDefault="00E46BA6" w:rsidP="00E46BA6">
      <w:pPr>
        <w:pStyle w:val="Paragraphedeliste1"/>
        <w:spacing w:after="0" w:line="240" w:lineRule="auto"/>
        <w:ind w:left="0"/>
        <w:jc w:val="both"/>
        <w:rPr>
          <w:rFonts w:ascii="Marianne" w:hAnsi="Marianne" w:cs="Arial"/>
          <w:sz w:val="20"/>
          <w:szCs w:val="20"/>
        </w:rPr>
      </w:pPr>
    </w:p>
    <w:p w14:paraId="29DF4DE6" w14:textId="77777777" w:rsidR="00E46BA6" w:rsidRPr="00C93E7C" w:rsidRDefault="00E46BA6" w:rsidP="00E46BA6">
      <w:pPr>
        <w:pStyle w:val="Default"/>
        <w:tabs>
          <w:tab w:val="left" w:pos="4860"/>
        </w:tabs>
        <w:rPr>
          <w:rFonts w:ascii="Marianne" w:hAnsi="Marianne"/>
          <w:b/>
          <w:sz w:val="20"/>
          <w:szCs w:val="20"/>
        </w:rPr>
      </w:pPr>
    </w:p>
    <w:p w14:paraId="76BC49F1" w14:textId="77777777" w:rsidR="00E46BA6" w:rsidRPr="00C93E7C" w:rsidRDefault="00E46BA6" w:rsidP="00E46BA6">
      <w:pPr>
        <w:pStyle w:val="Default"/>
        <w:tabs>
          <w:tab w:val="left" w:pos="4680"/>
        </w:tabs>
        <w:rPr>
          <w:rFonts w:ascii="Marianne" w:hAnsi="Marianne"/>
          <w:b/>
          <w:sz w:val="20"/>
          <w:szCs w:val="20"/>
        </w:rPr>
      </w:pPr>
      <w:r w:rsidRPr="00C93E7C">
        <w:rPr>
          <w:rFonts w:ascii="Marianne" w:hAnsi="Marianne"/>
          <w:b/>
          <w:sz w:val="20"/>
          <w:szCs w:val="20"/>
        </w:rPr>
        <w:t>Projet de santé établi le</w:t>
      </w:r>
      <w:r w:rsidRPr="00C93E7C">
        <w:rPr>
          <w:rFonts w:ascii="Cambria" w:hAnsi="Cambria" w:cs="Cambria"/>
          <w:b/>
          <w:sz w:val="20"/>
          <w:szCs w:val="20"/>
        </w:rPr>
        <w:t> </w:t>
      </w:r>
      <w:r w:rsidRPr="00C93E7C">
        <w:rPr>
          <w:rFonts w:ascii="Marianne" w:hAnsi="Marianne"/>
          <w:b/>
          <w:sz w:val="20"/>
          <w:szCs w:val="20"/>
        </w:rPr>
        <w:t>:</w:t>
      </w:r>
      <w:r w:rsidRPr="00C93E7C">
        <w:rPr>
          <w:rFonts w:ascii="Marianne" w:hAnsi="Marianne"/>
          <w:b/>
          <w:sz w:val="20"/>
          <w:szCs w:val="20"/>
        </w:rPr>
        <w:tab/>
      </w:r>
    </w:p>
    <w:p w14:paraId="306D9724" w14:textId="77777777" w:rsidR="00E46BA6" w:rsidRPr="00C93E7C" w:rsidRDefault="00E46BA6" w:rsidP="00E46BA6">
      <w:pPr>
        <w:pStyle w:val="Default"/>
        <w:tabs>
          <w:tab w:val="left" w:pos="4680"/>
        </w:tabs>
        <w:rPr>
          <w:rFonts w:ascii="Marianne" w:hAnsi="Marianne"/>
          <w:b/>
          <w:sz w:val="20"/>
          <w:szCs w:val="20"/>
        </w:rPr>
      </w:pPr>
    </w:p>
    <w:p w14:paraId="774C0BD4" w14:textId="77777777" w:rsidR="00E46BA6" w:rsidRPr="00C93E7C" w:rsidRDefault="00E46BA6" w:rsidP="00E46BA6">
      <w:pPr>
        <w:pStyle w:val="Default"/>
        <w:tabs>
          <w:tab w:val="left" w:pos="4680"/>
        </w:tabs>
        <w:rPr>
          <w:rFonts w:ascii="Marianne" w:hAnsi="Marianne"/>
          <w:b/>
          <w:sz w:val="20"/>
          <w:szCs w:val="20"/>
        </w:rPr>
      </w:pPr>
    </w:p>
    <w:p w14:paraId="3B6EB65B" w14:textId="77777777" w:rsidR="00E46BA6" w:rsidRPr="00C93E7C" w:rsidRDefault="00E46BA6" w:rsidP="00E46BA6">
      <w:pPr>
        <w:pStyle w:val="Default"/>
        <w:tabs>
          <w:tab w:val="left" w:pos="4680"/>
        </w:tabs>
        <w:rPr>
          <w:rFonts w:ascii="Marianne" w:hAnsi="Marianne"/>
          <w:b/>
          <w:sz w:val="20"/>
          <w:szCs w:val="20"/>
        </w:rPr>
      </w:pPr>
      <w:r w:rsidRPr="00C93E7C">
        <w:rPr>
          <w:rFonts w:ascii="Marianne" w:hAnsi="Marianne"/>
          <w:b/>
          <w:sz w:val="20"/>
          <w:szCs w:val="20"/>
        </w:rPr>
        <w:t>Signature des professionnels impliqués dans le projet de santé</w:t>
      </w:r>
      <w:r w:rsidRPr="00C93E7C">
        <w:rPr>
          <w:rFonts w:ascii="Cambria" w:hAnsi="Cambria" w:cs="Cambria"/>
          <w:b/>
          <w:sz w:val="20"/>
          <w:szCs w:val="20"/>
        </w:rPr>
        <w:t> </w:t>
      </w:r>
      <w:r w:rsidRPr="00C93E7C">
        <w:rPr>
          <w:rFonts w:ascii="Marianne" w:hAnsi="Marianne"/>
          <w:b/>
          <w:sz w:val="20"/>
          <w:szCs w:val="20"/>
        </w:rPr>
        <w:t>:</w:t>
      </w:r>
    </w:p>
    <w:p w14:paraId="2156A218" w14:textId="77777777" w:rsidR="00E46BA6" w:rsidRPr="00C93E7C" w:rsidRDefault="00E46BA6" w:rsidP="00E46BA6">
      <w:pPr>
        <w:rPr>
          <w:rFonts w:ascii="Marianne" w:hAnsi="Marianne"/>
          <w:sz w:val="20"/>
          <w:szCs w:val="20"/>
        </w:rPr>
      </w:pPr>
    </w:p>
    <w:sectPr w:rsidR="00E46BA6" w:rsidRPr="00C93E7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75AF4" w14:textId="77777777" w:rsidR="00E46BA6" w:rsidRDefault="00E46BA6" w:rsidP="00E46BA6">
      <w:pPr>
        <w:spacing w:after="0" w:line="240" w:lineRule="auto"/>
      </w:pPr>
      <w:r>
        <w:separator/>
      </w:r>
    </w:p>
  </w:endnote>
  <w:endnote w:type="continuationSeparator" w:id="0">
    <w:p w14:paraId="3EB8B4E4" w14:textId="77777777" w:rsidR="00E46BA6" w:rsidRDefault="00E46BA6" w:rsidP="00E46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F349E" w14:textId="5F774C0C" w:rsidR="00E46BA6" w:rsidRDefault="00E46BA6">
    <w:pPr>
      <w:pStyle w:val="Pieddepage"/>
    </w:pPr>
    <w:r w:rsidRPr="00F93F99">
      <w:rPr>
        <w:rFonts w:ascii="Marianne" w:hAnsi="Marianne"/>
        <w:i/>
        <w:sz w:val="18"/>
        <w:szCs w:val="18"/>
      </w:rPr>
      <w:t>Trame</w:t>
    </w:r>
    <w:r w:rsidR="00DE1A35">
      <w:rPr>
        <w:rFonts w:ascii="Marianne" w:hAnsi="Marianne"/>
        <w:i/>
        <w:sz w:val="18"/>
        <w:szCs w:val="18"/>
      </w:rPr>
      <w:t xml:space="preserve"> fournie par l’A</w:t>
    </w:r>
    <w:r w:rsidR="00A076AA">
      <w:rPr>
        <w:rFonts w:ascii="Marianne" w:hAnsi="Marianne"/>
        <w:i/>
        <w:sz w:val="18"/>
        <w:szCs w:val="18"/>
      </w:rPr>
      <w:t xml:space="preserve">RS Martinique </w:t>
    </w:r>
    <w:r w:rsidR="00DE1A35">
      <w:rPr>
        <w:rFonts w:ascii="Marianne" w:hAnsi="Marianne"/>
        <w:i/>
        <w:sz w:val="18"/>
        <w:szCs w:val="18"/>
      </w:rPr>
      <w:t xml:space="preserve">- </w:t>
    </w:r>
    <w:r>
      <w:rPr>
        <w:rFonts w:ascii="Marianne" w:hAnsi="Marianne"/>
        <w:i/>
        <w:sz w:val="18"/>
        <w:szCs w:val="18"/>
      </w:rPr>
      <w:t xml:space="preserve">projet de santé </w:t>
    </w:r>
    <w:r w:rsidRPr="00F93F99">
      <w:rPr>
        <w:rFonts w:ascii="Marianne" w:hAnsi="Marianne"/>
        <w:i/>
        <w:sz w:val="18"/>
        <w:szCs w:val="18"/>
      </w:rPr>
      <w:t xml:space="preserve">ESP – version </w:t>
    </w:r>
    <w:r w:rsidR="00BC20F4">
      <w:rPr>
        <w:rFonts w:ascii="Marianne" w:hAnsi="Marianne"/>
        <w:i/>
        <w:sz w:val="18"/>
        <w:szCs w:val="18"/>
      </w:rPr>
      <w:t>août</w:t>
    </w:r>
    <w:r w:rsidRPr="00F93F99">
      <w:rPr>
        <w:rFonts w:ascii="Marianne" w:hAnsi="Marianne"/>
        <w:i/>
        <w:sz w:val="18"/>
        <w:szCs w:val="18"/>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52ED0" w14:textId="77777777" w:rsidR="00E46BA6" w:rsidRDefault="00E46BA6" w:rsidP="00E46BA6">
      <w:pPr>
        <w:spacing w:after="0" w:line="240" w:lineRule="auto"/>
      </w:pPr>
      <w:r>
        <w:separator/>
      </w:r>
    </w:p>
  </w:footnote>
  <w:footnote w:type="continuationSeparator" w:id="0">
    <w:p w14:paraId="5612058F" w14:textId="77777777" w:rsidR="00E46BA6" w:rsidRDefault="00E46BA6" w:rsidP="00E46B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B65F48"/>
    <w:multiLevelType w:val="hybridMultilevel"/>
    <w:tmpl w:val="E4785D7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A3A3709"/>
    <w:multiLevelType w:val="hybridMultilevel"/>
    <w:tmpl w:val="B3DC983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81372C4"/>
    <w:multiLevelType w:val="hybridMultilevel"/>
    <w:tmpl w:val="8AE8541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59D6CB3"/>
    <w:multiLevelType w:val="multilevel"/>
    <w:tmpl w:val="335CB48A"/>
    <w:lvl w:ilvl="0">
      <w:start w:val="1"/>
      <w:numFmt w:val="decimal"/>
      <w:pStyle w:val="titre1"/>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52AC6415"/>
    <w:multiLevelType w:val="multilevel"/>
    <w:tmpl w:val="3D6CB748"/>
    <w:lvl w:ilvl="0">
      <w:start w:val="1"/>
      <w:numFmt w:val="decimal"/>
      <w:pStyle w:val="Style1"/>
      <w:lvlText w:val="%1."/>
      <w:lvlJc w:val="left"/>
      <w:pPr>
        <w:ind w:left="360" w:hanging="360"/>
      </w:pPr>
      <w:rPr>
        <w:rFonts w:cs="Times New Roman" w:hint="default"/>
        <w:b/>
        <w:color w:val="365F91"/>
        <w:sz w:val="32"/>
        <w:szCs w:val="32"/>
      </w:rPr>
    </w:lvl>
    <w:lvl w:ilvl="1">
      <w:start w:val="1"/>
      <w:numFmt w:val="decimal"/>
      <w:isLgl/>
      <w:lvlText w:val="%1.%2."/>
      <w:lvlJc w:val="left"/>
      <w:pPr>
        <w:ind w:left="720" w:hanging="720"/>
      </w:pPr>
      <w:rPr>
        <w:rFonts w:cs="Times New Roman" w:hint="default"/>
        <w:b/>
        <w:i w:val="0"/>
        <w:sz w:val="28"/>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 w15:restartNumberingAfterBreak="0">
    <w:nsid w:val="6F53071B"/>
    <w:multiLevelType w:val="hybridMultilevel"/>
    <w:tmpl w:val="240AE572"/>
    <w:lvl w:ilvl="0" w:tplc="040C0003">
      <w:start w:val="1"/>
      <w:numFmt w:val="bullet"/>
      <w:lvlText w:val="o"/>
      <w:lvlJc w:val="left"/>
      <w:pPr>
        <w:ind w:left="1776" w:hanging="360"/>
      </w:pPr>
      <w:rPr>
        <w:rFonts w:ascii="Courier New" w:hAnsi="Courier New" w:cs="Courier New"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6" w15:restartNumberingAfterBreak="0">
    <w:nsid w:val="7280699B"/>
    <w:multiLevelType w:val="hybridMultilevel"/>
    <w:tmpl w:val="990E3BB0"/>
    <w:lvl w:ilvl="0" w:tplc="2570AD36">
      <w:numFmt w:val="bullet"/>
      <w:lvlText w:val="-"/>
      <w:lvlJc w:val="left"/>
      <w:pPr>
        <w:ind w:left="410" w:hanging="360"/>
      </w:pPr>
      <w:rPr>
        <w:rFonts w:ascii="Calibri" w:eastAsiaTheme="minorHAnsi" w:hAnsi="Calibri" w:cstheme="minorBidi" w:hint="default"/>
      </w:rPr>
    </w:lvl>
    <w:lvl w:ilvl="1" w:tplc="040C0003">
      <w:start w:val="1"/>
      <w:numFmt w:val="bullet"/>
      <w:lvlText w:val="o"/>
      <w:lvlJc w:val="left"/>
      <w:pPr>
        <w:ind w:left="1130" w:hanging="360"/>
      </w:pPr>
      <w:rPr>
        <w:rFonts w:ascii="Courier New" w:hAnsi="Courier New" w:cs="Courier New" w:hint="default"/>
      </w:rPr>
    </w:lvl>
    <w:lvl w:ilvl="2" w:tplc="040C0005" w:tentative="1">
      <w:start w:val="1"/>
      <w:numFmt w:val="bullet"/>
      <w:lvlText w:val=""/>
      <w:lvlJc w:val="left"/>
      <w:pPr>
        <w:ind w:left="1850" w:hanging="360"/>
      </w:pPr>
      <w:rPr>
        <w:rFonts w:ascii="Wingdings" w:hAnsi="Wingdings" w:hint="default"/>
      </w:rPr>
    </w:lvl>
    <w:lvl w:ilvl="3" w:tplc="040C0001" w:tentative="1">
      <w:start w:val="1"/>
      <w:numFmt w:val="bullet"/>
      <w:lvlText w:val=""/>
      <w:lvlJc w:val="left"/>
      <w:pPr>
        <w:ind w:left="2570" w:hanging="360"/>
      </w:pPr>
      <w:rPr>
        <w:rFonts w:ascii="Symbol" w:hAnsi="Symbol" w:hint="default"/>
      </w:rPr>
    </w:lvl>
    <w:lvl w:ilvl="4" w:tplc="040C0003" w:tentative="1">
      <w:start w:val="1"/>
      <w:numFmt w:val="bullet"/>
      <w:lvlText w:val="o"/>
      <w:lvlJc w:val="left"/>
      <w:pPr>
        <w:ind w:left="3290" w:hanging="360"/>
      </w:pPr>
      <w:rPr>
        <w:rFonts w:ascii="Courier New" w:hAnsi="Courier New" w:cs="Courier New" w:hint="default"/>
      </w:rPr>
    </w:lvl>
    <w:lvl w:ilvl="5" w:tplc="040C0005" w:tentative="1">
      <w:start w:val="1"/>
      <w:numFmt w:val="bullet"/>
      <w:lvlText w:val=""/>
      <w:lvlJc w:val="left"/>
      <w:pPr>
        <w:ind w:left="4010" w:hanging="360"/>
      </w:pPr>
      <w:rPr>
        <w:rFonts w:ascii="Wingdings" w:hAnsi="Wingdings" w:hint="default"/>
      </w:rPr>
    </w:lvl>
    <w:lvl w:ilvl="6" w:tplc="040C0001" w:tentative="1">
      <w:start w:val="1"/>
      <w:numFmt w:val="bullet"/>
      <w:lvlText w:val=""/>
      <w:lvlJc w:val="left"/>
      <w:pPr>
        <w:ind w:left="4730" w:hanging="360"/>
      </w:pPr>
      <w:rPr>
        <w:rFonts w:ascii="Symbol" w:hAnsi="Symbol" w:hint="default"/>
      </w:rPr>
    </w:lvl>
    <w:lvl w:ilvl="7" w:tplc="040C0003" w:tentative="1">
      <w:start w:val="1"/>
      <w:numFmt w:val="bullet"/>
      <w:lvlText w:val="o"/>
      <w:lvlJc w:val="left"/>
      <w:pPr>
        <w:ind w:left="5450" w:hanging="360"/>
      </w:pPr>
      <w:rPr>
        <w:rFonts w:ascii="Courier New" w:hAnsi="Courier New" w:cs="Courier New" w:hint="default"/>
      </w:rPr>
    </w:lvl>
    <w:lvl w:ilvl="8" w:tplc="040C0005" w:tentative="1">
      <w:start w:val="1"/>
      <w:numFmt w:val="bullet"/>
      <w:lvlText w:val=""/>
      <w:lvlJc w:val="left"/>
      <w:pPr>
        <w:ind w:left="6170" w:hanging="360"/>
      </w:pPr>
      <w:rPr>
        <w:rFonts w:ascii="Wingdings" w:hAnsi="Wingdings" w:hint="default"/>
      </w:rPr>
    </w:lvl>
  </w:abstractNum>
  <w:abstractNum w:abstractNumId="7" w15:restartNumberingAfterBreak="0">
    <w:nsid w:val="759A5A38"/>
    <w:multiLevelType w:val="hybridMultilevel"/>
    <w:tmpl w:val="6F4C252E"/>
    <w:lvl w:ilvl="0" w:tplc="040C0001">
      <w:start w:val="1"/>
      <w:numFmt w:val="bullet"/>
      <w:lvlText w:val=""/>
      <w:lvlJc w:val="left"/>
      <w:pPr>
        <w:ind w:left="1353" w:hanging="360"/>
      </w:pPr>
      <w:rPr>
        <w:rFonts w:ascii="Symbol" w:hAnsi="Symbol" w:hint="default"/>
      </w:rPr>
    </w:lvl>
    <w:lvl w:ilvl="1" w:tplc="6DF0F470">
      <w:start w:val="1"/>
      <w:numFmt w:val="bullet"/>
      <w:lvlText w:val="o"/>
      <w:lvlJc w:val="left"/>
      <w:pPr>
        <w:ind w:left="2073" w:hanging="360"/>
      </w:pPr>
      <w:rPr>
        <w:rFonts w:ascii="Courier New" w:hAnsi="Courier New" w:hint="default"/>
        <w:color w:val="5B9BD5" w:themeColor="accent1"/>
      </w:rPr>
    </w:lvl>
    <w:lvl w:ilvl="2" w:tplc="040C0005">
      <w:start w:val="1"/>
      <w:numFmt w:val="bullet"/>
      <w:lvlText w:val=""/>
      <w:lvlJc w:val="left"/>
      <w:pPr>
        <w:ind w:left="2793" w:hanging="360"/>
      </w:pPr>
      <w:rPr>
        <w:rFonts w:ascii="Wingdings" w:hAnsi="Wingdings" w:hint="default"/>
      </w:rPr>
    </w:lvl>
    <w:lvl w:ilvl="3" w:tplc="040C000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8" w15:restartNumberingAfterBreak="0">
    <w:nsid w:val="7E7C2CC6"/>
    <w:multiLevelType w:val="hybridMultilevel"/>
    <w:tmpl w:val="9F9CB01C"/>
    <w:lvl w:ilvl="0" w:tplc="9774E0EE">
      <w:numFmt w:val="bullet"/>
      <w:lvlText w:val="-"/>
      <w:lvlJc w:val="left"/>
      <w:pPr>
        <w:ind w:left="1776" w:hanging="360"/>
      </w:pPr>
      <w:rPr>
        <w:rFonts w:ascii="Marianne" w:eastAsiaTheme="minorHAnsi" w:hAnsi="Marianne"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num w:numId="1" w16cid:durableId="405231620">
    <w:abstractNumId w:val="6"/>
  </w:num>
  <w:num w:numId="2" w16cid:durableId="810057125">
    <w:abstractNumId w:val="2"/>
  </w:num>
  <w:num w:numId="3" w16cid:durableId="463357247">
    <w:abstractNumId w:val="4"/>
  </w:num>
  <w:num w:numId="4" w16cid:durableId="36400440">
    <w:abstractNumId w:val="7"/>
  </w:num>
  <w:num w:numId="5" w16cid:durableId="2053966263">
    <w:abstractNumId w:val="3"/>
  </w:num>
  <w:num w:numId="6" w16cid:durableId="850607028">
    <w:abstractNumId w:val="0"/>
  </w:num>
  <w:num w:numId="7" w16cid:durableId="2001620145">
    <w:abstractNumId w:val="1"/>
  </w:num>
  <w:num w:numId="8" w16cid:durableId="311374055">
    <w:abstractNumId w:val="8"/>
  </w:num>
  <w:num w:numId="9" w16cid:durableId="9252669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3A4"/>
    <w:rsid w:val="000153F5"/>
    <w:rsid w:val="002C5C3B"/>
    <w:rsid w:val="0045694D"/>
    <w:rsid w:val="00494384"/>
    <w:rsid w:val="009077A9"/>
    <w:rsid w:val="00A076AA"/>
    <w:rsid w:val="00A764A0"/>
    <w:rsid w:val="00BC20F4"/>
    <w:rsid w:val="00C93E7C"/>
    <w:rsid w:val="00DA73A4"/>
    <w:rsid w:val="00DE1A35"/>
    <w:rsid w:val="00E37FB4"/>
    <w:rsid w:val="00E46BA6"/>
    <w:rsid w:val="00F973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E3A6"/>
  <w15:chartTrackingRefBased/>
  <w15:docId w15:val="{AD7EBF8A-AE3D-4FC7-B0E3-BD9674265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nhideWhenUsed/>
    <w:qFormat/>
    <w:rsid w:val="00E46BA6"/>
    <w:pPr>
      <w:keepNext/>
      <w:keepLines/>
      <w:spacing w:before="200" w:after="0" w:line="240" w:lineRule="auto"/>
      <w:outlineLvl w:val="1"/>
    </w:pPr>
    <w:rPr>
      <w:rFonts w:ascii="Arial" w:eastAsiaTheme="majorEastAsia" w:hAnsi="Arial" w:cstheme="majorBidi"/>
      <w:b/>
      <w:bCs/>
      <w:sz w:val="28"/>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DA73A4"/>
    <w:pPr>
      <w:ind w:left="720"/>
      <w:contextualSpacing/>
    </w:pPr>
  </w:style>
  <w:style w:type="paragraph" w:styleId="En-tte">
    <w:name w:val="header"/>
    <w:basedOn w:val="Normal"/>
    <w:link w:val="En-tteCar"/>
    <w:uiPriority w:val="99"/>
    <w:unhideWhenUsed/>
    <w:rsid w:val="00E46BA6"/>
    <w:pPr>
      <w:tabs>
        <w:tab w:val="center" w:pos="4536"/>
        <w:tab w:val="right" w:pos="9072"/>
      </w:tabs>
      <w:spacing w:after="0" w:line="240" w:lineRule="auto"/>
    </w:pPr>
  </w:style>
  <w:style w:type="character" w:customStyle="1" w:styleId="En-tteCar">
    <w:name w:val="En-tête Car"/>
    <w:basedOn w:val="Policepardfaut"/>
    <w:link w:val="En-tte"/>
    <w:uiPriority w:val="99"/>
    <w:rsid w:val="00E46BA6"/>
  </w:style>
  <w:style w:type="paragraph" w:styleId="Pieddepage">
    <w:name w:val="footer"/>
    <w:basedOn w:val="Normal"/>
    <w:link w:val="PieddepageCar"/>
    <w:uiPriority w:val="99"/>
    <w:unhideWhenUsed/>
    <w:rsid w:val="00E46B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6BA6"/>
  </w:style>
  <w:style w:type="paragraph" w:customStyle="1" w:styleId="Default">
    <w:name w:val="Default"/>
    <w:link w:val="DefaultCar"/>
    <w:rsid w:val="00E46BA6"/>
    <w:pPr>
      <w:autoSpaceDE w:val="0"/>
      <w:autoSpaceDN w:val="0"/>
      <w:adjustRightInd w:val="0"/>
      <w:spacing w:after="0" w:line="240" w:lineRule="auto"/>
    </w:pPr>
    <w:rPr>
      <w:rFonts w:ascii="Arial" w:eastAsia="Times New Roman" w:hAnsi="Arial" w:cs="Arial"/>
      <w:color w:val="000000"/>
      <w:sz w:val="24"/>
      <w:szCs w:val="24"/>
      <w:lang w:eastAsia="fr-FR"/>
    </w:rPr>
  </w:style>
  <w:style w:type="character" w:customStyle="1" w:styleId="DefaultCar">
    <w:name w:val="Default Car"/>
    <w:basedOn w:val="Policepardfaut"/>
    <w:link w:val="Default"/>
    <w:uiPriority w:val="99"/>
    <w:rsid w:val="00E46BA6"/>
    <w:rPr>
      <w:rFonts w:ascii="Arial" w:eastAsia="Times New Roman" w:hAnsi="Arial" w:cs="Arial"/>
      <w:color w:val="000000"/>
      <w:sz w:val="24"/>
      <w:szCs w:val="24"/>
      <w:lang w:eastAsia="fr-FR"/>
    </w:rPr>
  </w:style>
  <w:style w:type="paragraph" w:customStyle="1" w:styleId="Paragraphedeliste1">
    <w:name w:val="Paragraphe de liste1"/>
    <w:basedOn w:val="Normal"/>
    <w:uiPriority w:val="99"/>
    <w:rsid w:val="00E46BA6"/>
    <w:pPr>
      <w:spacing w:after="200" w:line="276" w:lineRule="auto"/>
      <w:ind w:left="720"/>
      <w:contextualSpacing/>
    </w:pPr>
    <w:rPr>
      <w:rFonts w:ascii="Calibri" w:eastAsia="Times New Roman" w:hAnsi="Calibri" w:cs="Times New Roman"/>
    </w:rPr>
  </w:style>
  <w:style w:type="paragraph" w:customStyle="1" w:styleId="Style1">
    <w:name w:val="Style1"/>
    <w:basedOn w:val="Titre"/>
    <w:qFormat/>
    <w:rsid w:val="00E46BA6"/>
    <w:pPr>
      <w:numPr>
        <w:numId w:val="3"/>
      </w:numPr>
      <w:pBdr>
        <w:bottom w:val="single" w:sz="8" w:space="1" w:color="365F91"/>
      </w:pBdr>
      <w:tabs>
        <w:tab w:val="num" w:pos="360"/>
      </w:tabs>
      <w:spacing w:after="300"/>
      <w:ind w:left="0" w:firstLine="0"/>
      <w:jc w:val="both"/>
      <w:outlineLvl w:val="0"/>
    </w:pPr>
    <w:rPr>
      <w:rFonts w:ascii="Arial" w:hAnsi="Arial"/>
      <w:b/>
      <w:bCs/>
      <w:smallCaps/>
      <w:color w:val="365F91"/>
      <w:spacing w:val="5"/>
      <w:sz w:val="30"/>
      <w:szCs w:val="32"/>
    </w:rPr>
  </w:style>
  <w:style w:type="paragraph" w:styleId="Titre">
    <w:name w:val="Title"/>
    <w:basedOn w:val="Normal"/>
    <w:next w:val="Normal"/>
    <w:link w:val="TitreCar"/>
    <w:uiPriority w:val="10"/>
    <w:qFormat/>
    <w:rsid w:val="00E46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46BA6"/>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rsid w:val="00E46BA6"/>
    <w:rPr>
      <w:rFonts w:ascii="Arial" w:eastAsiaTheme="majorEastAsia" w:hAnsi="Arial" w:cstheme="majorBidi"/>
      <w:b/>
      <w:bCs/>
      <w:sz w:val="28"/>
      <w:szCs w:val="26"/>
      <w:lang w:eastAsia="fr-FR"/>
    </w:rPr>
  </w:style>
  <w:style w:type="character" w:customStyle="1" w:styleId="ParagraphedelisteCar">
    <w:name w:val="Paragraphe de liste Car"/>
    <w:basedOn w:val="Policepardfaut"/>
    <w:link w:val="Paragraphedeliste"/>
    <w:uiPriority w:val="34"/>
    <w:locked/>
    <w:rsid w:val="00E46BA6"/>
  </w:style>
  <w:style w:type="paragraph" w:styleId="Corpsdetexte">
    <w:name w:val="Body Text"/>
    <w:basedOn w:val="Normal"/>
    <w:link w:val="CorpsdetexteCar"/>
    <w:uiPriority w:val="99"/>
    <w:unhideWhenUsed/>
    <w:rsid w:val="00E46BA6"/>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rsid w:val="00E46BA6"/>
    <w:rPr>
      <w:rFonts w:ascii="Times New Roman" w:eastAsia="Times New Roman" w:hAnsi="Times New Roman" w:cs="Times New Roman"/>
      <w:sz w:val="24"/>
      <w:szCs w:val="24"/>
      <w:lang w:eastAsia="fr-FR"/>
    </w:rPr>
  </w:style>
  <w:style w:type="paragraph" w:customStyle="1" w:styleId="titre1">
    <w:name w:val="titre 1"/>
    <w:basedOn w:val="Titre"/>
    <w:next w:val="Titre"/>
    <w:autoRedefine/>
    <w:qFormat/>
    <w:rsid w:val="00A076AA"/>
    <w:pPr>
      <w:numPr>
        <w:numId w:val="5"/>
      </w:numPr>
      <w:pBdr>
        <w:bottom w:val="single" w:sz="8" w:space="4" w:color="5B9BD5" w:themeColor="accent1"/>
      </w:pBdr>
      <w:spacing w:after="120"/>
    </w:pPr>
    <w:rPr>
      <w:rFonts w:ascii="Arial" w:hAnsi="Arial"/>
      <w:color w:val="2E74B5" w:themeColor="accent1" w:themeShade="BF"/>
      <w:spacing w:val="5"/>
      <w:sz w:val="32"/>
      <w:szCs w:val="52"/>
      <w:lang w:eastAsia="fr-FR"/>
    </w:rPr>
  </w:style>
  <w:style w:type="character" w:styleId="Lienhypertexte">
    <w:name w:val="Hyperlink"/>
    <w:basedOn w:val="Policepardfaut"/>
    <w:uiPriority w:val="99"/>
    <w:unhideWhenUsed/>
    <w:rsid w:val="00BC20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egifrance.gouv.fr/codes/section_lc/LEGITEXT000006072665/LEGISCTA0000061253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7</Pages>
  <Words>1168</Words>
  <Characters>6428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PERDRIAUX, Flore</dc:creator>
  <cp:keywords/>
  <dc:description/>
  <cp:lastModifiedBy>PERDRIAUX, Flore</cp:lastModifiedBy>
  <cp:revision>5</cp:revision>
  <dcterms:created xsi:type="dcterms:W3CDTF">2024-06-11T14:51:00Z</dcterms:created>
  <dcterms:modified xsi:type="dcterms:W3CDTF">2024-08-08T18:53:00Z</dcterms:modified>
</cp:coreProperties>
</file>